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92C95" w14:textId="6AB107DD" w:rsidR="000607AD" w:rsidRDefault="00796127"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716D9204" wp14:editId="3553CB75">
            <wp:simplePos x="0" y="0"/>
            <wp:positionH relativeFrom="column">
              <wp:posOffset>320675</wp:posOffset>
            </wp:positionH>
            <wp:positionV relativeFrom="paragraph">
              <wp:posOffset>635</wp:posOffset>
            </wp:positionV>
            <wp:extent cx="5414645" cy="1089025"/>
            <wp:effectExtent l="0" t="0" r="0" b="0"/>
            <wp:wrapSquare wrapText="largest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1" t="-529" r="-131" b="-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1089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042D9" w14:textId="77777777" w:rsidR="000607AD" w:rsidRDefault="000607AD"/>
    <w:p w14:paraId="4D7135D4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B2AEC4C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8B7D0C4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Cs/>
          <w:sz w:val="44"/>
          <w:szCs w:val="44"/>
          <w:lang w:val="it-IT"/>
        </w:rPr>
        <w:t>COMUNE DI GANGI</w:t>
      </w:r>
    </w:p>
    <w:p w14:paraId="0ED0A8AD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/>
          <w:iCs/>
          <w:sz w:val="44"/>
          <w:szCs w:val="44"/>
          <w:lang w:val="it-IT"/>
        </w:rPr>
        <w:t>Provincia di Palermo</w:t>
      </w:r>
    </w:p>
    <w:p w14:paraId="649B694B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39234E25" w14:textId="283C880F" w:rsidR="000607AD" w:rsidRDefault="000607AD" w:rsidP="00D151B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PREVENTIVO </w:t>
      </w:r>
      <w:r w:rsidR="00F7229B">
        <w:rPr>
          <w:b/>
          <w:sz w:val="56"/>
          <w:szCs w:val="56"/>
        </w:rPr>
        <w:t xml:space="preserve">per </w:t>
      </w:r>
    </w:p>
    <w:p w14:paraId="7A06E6F4" w14:textId="5765860C" w:rsidR="00D151B7" w:rsidRDefault="00D151B7" w:rsidP="00D151B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L’ACQUISTO DI UNA FIAT PANDA HYBRID 70 </w:t>
      </w:r>
      <w:proofErr w:type="gramStart"/>
      <w:r>
        <w:rPr>
          <w:b/>
          <w:sz w:val="56"/>
          <w:szCs w:val="56"/>
        </w:rPr>
        <w:t>CV  -</w:t>
      </w:r>
      <w:proofErr w:type="gramEnd"/>
      <w:r>
        <w:rPr>
          <w:b/>
          <w:sz w:val="56"/>
          <w:szCs w:val="56"/>
        </w:rPr>
        <w:t>5 PORTE –</w:t>
      </w:r>
    </w:p>
    <w:p w14:paraId="353C6258" w14:textId="17B446A5" w:rsidR="00D151B7" w:rsidRDefault="00D151B7" w:rsidP="00D151B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PER IL CORPO DI POLIZIA MUNICIPALE</w:t>
      </w:r>
    </w:p>
    <w:p w14:paraId="502B0221" w14:textId="77777777" w:rsidR="00200467" w:rsidRDefault="00200467" w:rsidP="00321C7B">
      <w:pPr>
        <w:jc w:val="both"/>
        <w:rPr>
          <w:sz w:val="32"/>
          <w:szCs w:val="32"/>
        </w:rPr>
      </w:pPr>
    </w:p>
    <w:p w14:paraId="375A1D1A" w14:textId="2D538D34" w:rsidR="00D151B7" w:rsidRDefault="000607AD" w:rsidP="00D151B7">
      <w:pPr>
        <w:jc w:val="both"/>
        <w:rPr>
          <w:rFonts w:cs="Calibri"/>
          <w:sz w:val="28"/>
          <w:szCs w:val="28"/>
        </w:rPr>
      </w:pPr>
      <w:r>
        <w:rPr>
          <w:sz w:val="32"/>
          <w:szCs w:val="32"/>
        </w:rPr>
        <w:t>L’</w:t>
      </w:r>
      <w:r w:rsidRPr="00321C7B">
        <w:rPr>
          <w:rFonts w:cs="Calibri"/>
          <w:sz w:val="28"/>
          <w:szCs w:val="28"/>
        </w:rPr>
        <w:t xml:space="preserve">ente ha necessita di </w:t>
      </w:r>
      <w:r w:rsidR="00200467">
        <w:rPr>
          <w:rFonts w:cs="Calibri"/>
          <w:sz w:val="28"/>
          <w:szCs w:val="28"/>
        </w:rPr>
        <w:t>acquistare</w:t>
      </w:r>
      <w:r w:rsidR="00D151B7">
        <w:rPr>
          <w:rFonts w:cs="Calibri"/>
          <w:sz w:val="28"/>
          <w:szCs w:val="28"/>
        </w:rPr>
        <w:t xml:space="preserve"> un</w:t>
      </w:r>
      <w:r w:rsidR="00E84983">
        <w:rPr>
          <w:rFonts w:cs="Calibri"/>
          <w:sz w:val="28"/>
          <w:szCs w:val="28"/>
        </w:rPr>
        <w:t>’</w:t>
      </w:r>
      <w:r w:rsidR="00D151B7" w:rsidRPr="00D151B7">
        <w:rPr>
          <w:rFonts w:cs="Calibri"/>
          <w:sz w:val="28"/>
          <w:szCs w:val="28"/>
        </w:rPr>
        <w:t>autovettura FIAT PANDA 1.0 HYBRID 70 CV 5 porte con scritta POLIZIA LOCALE, lampeggiante, logo del Comune sulle due fiancate ed immatricolazione e targatura speciale per la dotazione alla Polizia Municipale</w:t>
      </w:r>
      <w:r w:rsidR="00D151B7">
        <w:rPr>
          <w:rFonts w:cs="Calibri"/>
          <w:sz w:val="28"/>
          <w:szCs w:val="28"/>
        </w:rPr>
        <w:t xml:space="preserve"> </w:t>
      </w:r>
    </w:p>
    <w:p w14:paraId="1178BB57" w14:textId="7E82D476" w:rsidR="00D151B7" w:rsidRPr="00E84983" w:rsidRDefault="007437AB" w:rsidP="00D151B7">
      <w:pPr>
        <w:jc w:val="both"/>
        <w:rPr>
          <w:rFonts w:cs="Calibri"/>
          <w:sz w:val="28"/>
          <w:szCs w:val="28"/>
          <w:highlight w:val="yellow"/>
        </w:rPr>
      </w:pPr>
      <w:r>
        <w:rPr>
          <w:rFonts w:cs="Calibri"/>
          <w:sz w:val="28"/>
          <w:szCs w:val="28"/>
        </w:rPr>
        <w:t>Q</w:t>
      </w:r>
      <w:r w:rsidR="00D151B7" w:rsidRPr="00D151B7">
        <w:rPr>
          <w:rFonts w:cs="Calibri"/>
          <w:sz w:val="28"/>
          <w:szCs w:val="28"/>
        </w:rPr>
        <w:t xml:space="preserve">uesto Settore ha acquisito i prezzi di mercato ed ha formulato una scheda tecnica/prezzo dell’autovettura da acquistare che ammonta complessivamente ad </w:t>
      </w:r>
      <w:bookmarkStart w:id="0" w:name="_GoBack"/>
      <w:bookmarkEnd w:id="0"/>
    </w:p>
    <w:p w14:paraId="113401CF" w14:textId="1551CF1A" w:rsidR="00E84983" w:rsidRDefault="00E84983" w:rsidP="00D151B7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  <w:highlight w:val="yellow"/>
        </w:rPr>
        <w:t xml:space="preserve">€ </w:t>
      </w:r>
      <w:r w:rsidRPr="00E84983">
        <w:rPr>
          <w:rFonts w:cs="Calibri"/>
          <w:sz w:val="28"/>
          <w:szCs w:val="28"/>
          <w:highlight w:val="yellow"/>
        </w:rPr>
        <w:t xml:space="preserve">20.000,00 IVA COMPRESA, </w:t>
      </w:r>
      <w:r w:rsidR="004214B8">
        <w:rPr>
          <w:rFonts w:cs="Calibri"/>
          <w:sz w:val="28"/>
          <w:szCs w:val="28"/>
          <w:highlight w:val="yellow"/>
        </w:rPr>
        <w:t xml:space="preserve">come da preventivo </w:t>
      </w:r>
      <w:r>
        <w:rPr>
          <w:rFonts w:cs="Calibri"/>
          <w:sz w:val="28"/>
          <w:szCs w:val="28"/>
          <w:highlight w:val="yellow"/>
        </w:rPr>
        <w:t xml:space="preserve">messa su strada, </w:t>
      </w:r>
      <w:r w:rsidRPr="00E84983">
        <w:rPr>
          <w:rFonts w:cs="Calibri"/>
          <w:sz w:val="28"/>
          <w:szCs w:val="28"/>
          <w:highlight w:val="yellow"/>
        </w:rPr>
        <w:t>IPT e ruotino di scorta</w:t>
      </w:r>
    </w:p>
    <w:p w14:paraId="7ACD063A" w14:textId="2EF36367" w:rsidR="000607AD" w:rsidRPr="00321C7B" w:rsidRDefault="000607AD" w:rsidP="00D151B7">
      <w:pPr>
        <w:jc w:val="both"/>
        <w:rPr>
          <w:rFonts w:cs="Calibri"/>
          <w:sz w:val="28"/>
          <w:szCs w:val="28"/>
          <w:lang w:eastAsia="it-IT"/>
        </w:rPr>
      </w:pPr>
    </w:p>
    <w:p w14:paraId="1C173C5F" w14:textId="377598EB" w:rsidR="00A46042" w:rsidRDefault="000607AD" w:rsidP="00ED3A9D">
      <w:pPr>
        <w:jc w:val="both"/>
        <w:rPr>
          <w:rFonts w:cs="Calibri"/>
          <w:sz w:val="28"/>
          <w:szCs w:val="28"/>
          <w:u w:val="single"/>
        </w:rPr>
      </w:pPr>
      <w:r w:rsidRPr="007437AB">
        <w:rPr>
          <w:rFonts w:cs="Calibri"/>
          <w:sz w:val="28"/>
          <w:szCs w:val="28"/>
          <w:u w:val="single"/>
        </w:rPr>
        <w:t xml:space="preserve">Da quanto sopra viene </w:t>
      </w:r>
      <w:r w:rsidR="00D151B7" w:rsidRPr="007437AB">
        <w:rPr>
          <w:rFonts w:cs="Calibri"/>
          <w:sz w:val="28"/>
          <w:szCs w:val="28"/>
          <w:u w:val="single"/>
        </w:rPr>
        <w:t>formulata la seguente scheda tecnica:</w:t>
      </w:r>
    </w:p>
    <w:p w14:paraId="35783AFA" w14:textId="028E6069" w:rsidR="007437AB" w:rsidRPr="00DC537E" w:rsidRDefault="007437AB" w:rsidP="00DC537E">
      <w:pPr>
        <w:pStyle w:val="Paragrafoelenco"/>
        <w:numPr>
          <w:ilvl w:val="0"/>
          <w:numId w:val="12"/>
        </w:numPr>
        <w:jc w:val="both"/>
        <w:rPr>
          <w:rFonts w:cs="Calibri"/>
          <w:sz w:val="28"/>
          <w:szCs w:val="28"/>
          <w:u w:val="single"/>
        </w:rPr>
      </w:pPr>
      <w:r w:rsidRPr="00DC537E">
        <w:rPr>
          <w:rFonts w:cs="Calibri"/>
          <w:sz w:val="28"/>
          <w:szCs w:val="28"/>
        </w:rPr>
        <w:t>FIAT PANDA 1.0 HYBRID 70 CV 5</w:t>
      </w:r>
    </w:p>
    <w:p w14:paraId="630AA68D" w14:textId="77777777" w:rsidR="00D151B7" w:rsidRPr="00D151B7" w:rsidRDefault="00D151B7" w:rsidP="00D151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D151B7">
        <w:rPr>
          <w:rFonts w:ascii="Times New Roman" w:hAnsi="Times New Roman"/>
          <w:b/>
          <w:bCs/>
          <w:sz w:val="20"/>
          <w:szCs w:val="20"/>
        </w:rPr>
        <w:t>Colore Esterno</w:t>
      </w:r>
      <w:r w:rsidRPr="00D151B7">
        <w:rPr>
          <w:rFonts w:ascii="Times New Roman" w:hAnsi="Times New Roman"/>
          <w:sz w:val="20"/>
          <w:szCs w:val="20"/>
        </w:rPr>
        <w:t>: Bianco Gelato (Pastello)</w:t>
      </w:r>
    </w:p>
    <w:p w14:paraId="7F3152D6" w14:textId="6873190E" w:rsidR="00D151B7" w:rsidRPr="00D151B7" w:rsidRDefault="00D151B7" w:rsidP="00D151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D151B7">
        <w:rPr>
          <w:rFonts w:ascii="Times New Roman" w:hAnsi="Times New Roman"/>
          <w:b/>
          <w:bCs/>
          <w:sz w:val="20"/>
          <w:szCs w:val="20"/>
        </w:rPr>
        <w:t>Colore Interno</w:t>
      </w:r>
      <w:r w:rsidRPr="00D151B7">
        <w:rPr>
          <w:rFonts w:ascii="Times New Roman" w:hAnsi="Times New Roman"/>
          <w:sz w:val="20"/>
          <w:szCs w:val="20"/>
        </w:rPr>
        <w:t xml:space="preserve">: Tessuto nero </w:t>
      </w:r>
    </w:p>
    <w:p w14:paraId="2243EB3B" w14:textId="77777777" w:rsidR="00D151B7" w:rsidRPr="00D151B7" w:rsidRDefault="00D151B7" w:rsidP="00D151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A40A48" w14:textId="77777777" w:rsidR="00D151B7" w:rsidRPr="00D151B7" w:rsidRDefault="00D151B7" w:rsidP="00D151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D151B7">
        <w:rPr>
          <w:rFonts w:ascii="Times New Roman" w:hAnsi="Times New Roman"/>
          <w:b/>
          <w:bCs/>
          <w:sz w:val="20"/>
          <w:szCs w:val="20"/>
        </w:rPr>
        <w:t>DOTAZIONE STANDARD</w:t>
      </w:r>
    </w:p>
    <w:p w14:paraId="0A2B2974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Climatizzatore manuale con filtro antipolline</w:t>
      </w:r>
    </w:p>
    <w:p w14:paraId="34E1EA95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SPECCHI RETROV. EST. C/COMANDO MECC</w:t>
      </w:r>
    </w:p>
    <w:p w14:paraId="59F12CBF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Predisposizione autoradio leggera</w:t>
      </w:r>
    </w:p>
    <w:p w14:paraId="144E7454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Trasmissione manuale 6 rapporti</w:t>
      </w:r>
    </w:p>
    <w:p w14:paraId="20D1854C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Servosterzo elettrico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Dualdrive</w:t>
      </w:r>
      <w:proofErr w:type="spellEnd"/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 TM</w:t>
      </w:r>
    </w:p>
    <w:p w14:paraId="20F372BA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Rilevatore di stanchezza</w:t>
      </w:r>
    </w:p>
    <w:p w14:paraId="3685134D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ESP Sistema di controllo elettronico della stabilità + ASR/MSR, HBA, Hill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Holder</w:t>
      </w:r>
      <w:proofErr w:type="spellEnd"/>
    </w:p>
    <w:p w14:paraId="4AB5F0D3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Calotta Specchi retrovisori Nera</w:t>
      </w:r>
    </w:p>
    <w:p w14:paraId="40E4990E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Airbag lato guidatore</w:t>
      </w:r>
    </w:p>
    <w:p w14:paraId="1CD09617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Airbag lato passeggero</w:t>
      </w:r>
    </w:p>
    <w:p w14:paraId="091AA855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Airbag laterali anteriori</w:t>
      </w:r>
    </w:p>
    <w:p w14:paraId="5EB86C4A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Sensori di parcheggio posteriori</w:t>
      </w:r>
    </w:p>
    <w:p w14:paraId="641F418D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Start&amp;Stop</w:t>
      </w:r>
      <w:proofErr w:type="spellEnd"/>
    </w:p>
    <w:p w14:paraId="1E22A2EE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LINER LUCIDI SU MONTANTI</w:t>
      </w:r>
    </w:p>
    <w:p w14:paraId="31D13CBC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Window</w:t>
      </w:r>
      <w:proofErr w:type="spellEnd"/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bag</w:t>
      </w:r>
      <w:proofErr w:type="spellEnd"/>
    </w:p>
    <w:p w14:paraId="4313BB95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Targhetta Assistenza Ciao Fiat</w:t>
      </w:r>
    </w:p>
    <w:p w14:paraId="67102150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Presa 12volt su plancia</w:t>
      </w:r>
    </w:p>
    <w:p w14:paraId="70DAE043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Libretto istruzioni in italiano</w:t>
      </w:r>
    </w:p>
    <w:p w14:paraId="17DA6141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Paraurti in colore vettura</w:t>
      </w:r>
    </w:p>
    <w:p w14:paraId="2FD1B848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Frenata automatica d'emergenza</w:t>
      </w:r>
    </w:p>
    <w:p w14:paraId="1B976871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Cerchi in acciaio da 14" con logo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Pandina</w:t>
      </w:r>
      <w:proofErr w:type="spellEnd"/>
    </w:p>
    <w:p w14:paraId="1A8E7911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Serigrafia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Pandina</w:t>
      </w:r>
      <w:proofErr w:type="spellEnd"/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 su vetro posteriore</w:t>
      </w:r>
    </w:p>
    <w:p w14:paraId="66C735A0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Lane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departure</w:t>
      </w:r>
      <w:proofErr w:type="spellEnd"/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warning</w:t>
      </w:r>
      <w:proofErr w:type="spellEnd"/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 plus</w:t>
      </w:r>
    </w:p>
    <w:p w14:paraId="03611AAA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Riconoscimento segnaletica stradale</w:t>
      </w:r>
    </w:p>
    <w:p w14:paraId="3F488F93" w14:textId="77777777" w:rsidR="00D151B7" w:rsidRPr="00D151B7" w:rsidRDefault="00D151B7" w:rsidP="00D151B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GLOBAL TELEMATICS BOX MODULE (TBM)</w:t>
      </w:r>
    </w:p>
    <w:p w14:paraId="5DB8CD7F" w14:textId="77777777" w:rsidR="00D151B7" w:rsidRPr="00D151B7" w:rsidRDefault="00D151B7" w:rsidP="00D151B7">
      <w:pPr>
        <w:pStyle w:val="Paragrafoelenco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RTK - </w:t>
      </w:r>
      <w:proofErr w:type="spellStart"/>
      <w:r w:rsidRPr="00D151B7">
        <w:rPr>
          <w:rFonts w:ascii="Times New Roman" w:hAnsi="Times New Roman" w:cs="Times New Roman"/>
          <w:kern w:val="0"/>
          <w:sz w:val="20"/>
          <w:szCs w:val="20"/>
        </w:rPr>
        <w:t>Uconnect</w:t>
      </w:r>
      <w:proofErr w:type="spellEnd"/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 Services</w:t>
      </w:r>
    </w:p>
    <w:p w14:paraId="15B06BD6" w14:textId="77777777" w:rsidR="00D151B7" w:rsidRPr="00D151B7" w:rsidRDefault="00D151B7" w:rsidP="00D151B7">
      <w:pPr>
        <w:pStyle w:val="Paragrafoelenco"/>
        <w:rPr>
          <w:rFonts w:ascii="Times New Roman" w:hAnsi="Times New Roman" w:cs="Times New Roman"/>
          <w:sz w:val="20"/>
          <w:szCs w:val="20"/>
        </w:rPr>
      </w:pPr>
    </w:p>
    <w:p w14:paraId="715D2300" w14:textId="6A86D4FF" w:rsidR="00E84983" w:rsidRDefault="00DC537E" w:rsidP="00D151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OPZIONAL</w:t>
      </w:r>
      <w:r w:rsidR="00E84983">
        <w:rPr>
          <w:rFonts w:ascii="Times New Roman" w:hAnsi="Times New Roman"/>
          <w:sz w:val="20"/>
          <w:szCs w:val="20"/>
        </w:rPr>
        <w:t>:</w:t>
      </w:r>
    </w:p>
    <w:p w14:paraId="2C25BD65" w14:textId="4B312ED3" w:rsidR="00D151B7" w:rsidRPr="00E84983" w:rsidRDefault="00D151B7" w:rsidP="00E84983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E84983">
        <w:rPr>
          <w:rFonts w:ascii="Times New Roman" w:hAnsi="Times New Roman"/>
          <w:sz w:val="20"/>
          <w:szCs w:val="20"/>
        </w:rPr>
        <w:t xml:space="preserve">FORNITURA E INSTALLAZIONE KIT per POLIZIA MUNICIPALE: </w:t>
      </w:r>
    </w:p>
    <w:p w14:paraId="3EDF9E90" w14:textId="77777777" w:rsidR="00D151B7" w:rsidRPr="00D151B7" w:rsidRDefault="00D151B7" w:rsidP="00E8498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N. 1 LAMPEGGIANTE a led di colore blu </w:t>
      </w:r>
    </w:p>
    <w:p w14:paraId="23D2D01C" w14:textId="77777777" w:rsidR="00D151B7" w:rsidRPr="00D151B7" w:rsidRDefault="00D151B7" w:rsidP="00E8498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1 SIRENA BANDA RIFRANGENTE DI COLORE BLU, </w:t>
      </w:r>
    </w:p>
    <w:p w14:paraId="698674D2" w14:textId="77777777" w:rsidR="00D151B7" w:rsidRPr="00D151B7" w:rsidRDefault="00D151B7" w:rsidP="00E8498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 xml:space="preserve">GRAFICHE E LOGHI DEL COMUNE </w:t>
      </w:r>
    </w:p>
    <w:p w14:paraId="663C9466" w14:textId="7D31F937" w:rsidR="00D151B7" w:rsidRDefault="00D151B7" w:rsidP="00E8498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  <w:sz w:val="20"/>
          <w:szCs w:val="20"/>
        </w:rPr>
      </w:pPr>
      <w:r w:rsidRPr="00D151B7">
        <w:rPr>
          <w:rFonts w:ascii="Times New Roman" w:hAnsi="Times New Roman" w:cs="Times New Roman"/>
          <w:kern w:val="0"/>
          <w:sz w:val="20"/>
          <w:szCs w:val="20"/>
        </w:rPr>
        <w:t>COLLAUDO E IMMATRICOLAZIONE CON TARGA POLIZIA LOCALE</w:t>
      </w:r>
      <w:r w:rsidR="00923A72">
        <w:rPr>
          <w:rFonts w:ascii="Times New Roman" w:hAnsi="Times New Roman" w:cs="Times New Roman"/>
          <w:kern w:val="0"/>
          <w:sz w:val="20"/>
          <w:szCs w:val="20"/>
        </w:rPr>
        <w:t>.</w:t>
      </w:r>
    </w:p>
    <w:p w14:paraId="2E755421" w14:textId="77777777" w:rsidR="00E84983" w:rsidRDefault="00E84983" w:rsidP="00E84983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 xml:space="preserve">MESSA SU STRADA </w:t>
      </w:r>
    </w:p>
    <w:p w14:paraId="715CF993" w14:textId="3459E345" w:rsidR="00E84983" w:rsidRDefault="00E84983" w:rsidP="00E84983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IPT</w:t>
      </w:r>
    </w:p>
    <w:p w14:paraId="77709A57" w14:textId="35DDF85D" w:rsidR="004214B8" w:rsidRDefault="004214B8" w:rsidP="004214B8">
      <w:pPr>
        <w:pStyle w:val="Paragrafoelenco"/>
        <w:autoSpaceDE w:val="0"/>
        <w:autoSpaceDN w:val="0"/>
        <w:adjustRightInd w:val="0"/>
        <w:spacing w:after="0" w:line="240" w:lineRule="auto"/>
        <w:ind w:left="765"/>
        <w:rPr>
          <w:rFonts w:ascii="Times New Roman" w:hAnsi="Times New Roman" w:cs="Times New Roman"/>
          <w:kern w:val="0"/>
          <w:sz w:val="20"/>
          <w:szCs w:val="20"/>
        </w:rPr>
      </w:pPr>
    </w:p>
    <w:p w14:paraId="1F8DCBE6" w14:textId="18735793" w:rsidR="004214B8" w:rsidRDefault="004214B8" w:rsidP="004214B8">
      <w:pPr>
        <w:pStyle w:val="Paragrafoelenco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kern w:val="0"/>
          <w:sz w:val="20"/>
          <w:szCs w:val="20"/>
        </w:rPr>
        <w:t>RUOTINO DI SCORTA</w:t>
      </w:r>
    </w:p>
    <w:p w14:paraId="7C993904" w14:textId="1D2D51F4" w:rsidR="00E84983" w:rsidRDefault="00E84983" w:rsidP="00E84983">
      <w:pPr>
        <w:pStyle w:val="Paragrafoelenco"/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  <w:sz w:val="20"/>
          <w:szCs w:val="20"/>
        </w:rPr>
      </w:pPr>
    </w:p>
    <w:p w14:paraId="578C72C2" w14:textId="421B6B98" w:rsidR="00E84983" w:rsidRDefault="00E84983" w:rsidP="00E84983">
      <w:pPr>
        <w:ind w:left="765"/>
        <w:rPr>
          <w:rFonts w:cs="Calibri"/>
          <w:sz w:val="28"/>
          <w:szCs w:val="28"/>
        </w:rPr>
      </w:pPr>
    </w:p>
    <w:p w14:paraId="34C726B1" w14:textId="120F1620" w:rsidR="00E84983" w:rsidRDefault="00E84983" w:rsidP="00E84983">
      <w:pPr>
        <w:rPr>
          <w:sz w:val="32"/>
          <w:szCs w:val="32"/>
        </w:rPr>
      </w:pPr>
      <w:r w:rsidRPr="00CE7AF4">
        <w:rPr>
          <w:sz w:val="32"/>
          <w:szCs w:val="32"/>
        </w:rPr>
        <w:t xml:space="preserve">Gangi </w:t>
      </w:r>
      <w:r w:rsidR="004214B8">
        <w:rPr>
          <w:sz w:val="32"/>
          <w:szCs w:val="32"/>
        </w:rPr>
        <w:t>21</w:t>
      </w:r>
      <w:r>
        <w:rPr>
          <w:sz w:val="32"/>
          <w:szCs w:val="32"/>
        </w:rPr>
        <w:t>/</w:t>
      </w:r>
      <w:r w:rsidR="004214B8">
        <w:rPr>
          <w:sz w:val="32"/>
          <w:szCs w:val="32"/>
        </w:rPr>
        <w:t>10</w:t>
      </w:r>
      <w:r>
        <w:rPr>
          <w:sz w:val="32"/>
          <w:szCs w:val="32"/>
        </w:rPr>
        <w:t>/2024</w:t>
      </w:r>
    </w:p>
    <w:p w14:paraId="57241856" w14:textId="77777777" w:rsidR="00E84983" w:rsidRDefault="00E84983" w:rsidP="00E84983">
      <w:pPr>
        <w:rPr>
          <w:sz w:val="32"/>
          <w:szCs w:val="32"/>
        </w:rPr>
      </w:pPr>
    </w:p>
    <w:p w14:paraId="1EC67263" w14:textId="77777777" w:rsidR="00E84983" w:rsidRDefault="00E84983" w:rsidP="00E8498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Il responsabile del procedimento</w:t>
      </w:r>
    </w:p>
    <w:p w14:paraId="3E1EFCF5" w14:textId="77777777" w:rsidR="00E84983" w:rsidRDefault="00E84983" w:rsidP="00E8498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f.to</w:t>
      </w:r>
      <w:r>
        <w:rPr>
          <w:sz w:val="32"/>
          <w:szCs w:val="32"/>
        </w:rPr>
        <w:tab/>
        <w:t xml:space="preserve">geom. Pino </w:t>
      </w:r>
      <w:proofErr w:type="spellStart"/>
      <w:r>
        <w:rPr>
          <w:sz w:val="32"/>
          <w:szCs w:val="32"/>
        </w:rPr>
        <w:t>Alongi</w:t>
      </w:r>
      <w:proofErr w:type="spellEnd"/>
    </w:p>
    <w:p w14:paraId="2130AA86" w14:textId="45DB174C" w:rsidR="00D151B7" w:rsidRDefault="00D151B7" w:rsidP="00E84983">
      <w:pPr>
        <w:tabs>
          <w:tab w:val="left" w:pos="2865"/>
        </w:tabs>
        <w:jc w:val="both"/>
        <w:rPr>
          <w:rFonts w:cs="Calibri"/>
          <w:sz w:val="28"/>
          <w:szCs w:val="28"/>
        </w:rPr>
      </w:pPr>
    </w:p>
    <w:p w14:paraId="3AAC5393" w14:textId="77777777" w:rsidR="00770E07" w:rsidRPr="00CE7AF4" w:rsidRDefault="00770E07" w:rsidP="00CE7AF4">
      <w:pPr>
        <w:rPr>
          <w:sz w:val="32"/>
          <w:szCs w:val="32"/>
        </w:rPr>
      </w:pPr>
    </w:p>
    <w:sectPr w:rsidR="00770E07" w:rsidRPr="00CE7AF4" w:rsidSect="00762788">
      <w:pgSz w:w="11906" w:h="16838"/>
      <w:pgMar w:top="1135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1C62723"/>
    <w:multiLevelType w:val="hybridMultilevel"/>
    <w:tmpl w:val="56D0E7A8"/>
    <w:lvl w:ilvl="0" w:tplc="DC9246A4">
      <w:start w:val="1"/>
      <w:numFmt w:val="upperLetter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82A5CF8"/>
    <w:multiLevelType w:val="hybridMultilevel"/>
    <w:tmpl w:val="E12CFC16"/>
    <w:lvl w:ilvl="0" w:tplc="DC9246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71C6F"/>
    <w:multiLevelType w:val="hybridMultilevel"/>
    <w:tmpl w:val="F1F04B9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4F2158D"/>
    <w:multiLevelType w:val="hybridMultilevel"/>
    <w:tmpl w:val="0A84CE2E"/>
    <w:lvl w:ilvl="0" w:tplc="0410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29DD33A5"/>
    <w:multiLevelType w:val="hybridMultilevel"/>
    <w:tmpl w:val="22486EFA"/>
    <w:lvl w:ilvl="0" w:tplc="04100015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6" w15:restartNumberingAfterBreak="0">
    <w:nsid w:val="37561A15"/>
    <w:multiLevelType w:val="hybridMultilevel"/>
    <w:tmpl w:val="4AC867EA"/>
    <w:lvl w:ilvl="0" w:tplc="AA68C266">
      <w:start w:val="1"/>
      <w:numFmt w:val="decimal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7" w15:restartNumberingAfterBreak="0">
    <w:nsid w:val="3C4F529D"/>
    <w:multiLevelType w:val="hybridMultilevel"/>
    <w:tmpl w:val="4DC4C37C"/>
    <w:lvl w:ilvl="0" w:tplc="7E7CD3A8"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1805F0A"/>
    <w:multiLevelType w:val="hybridMultilevel"/>
    <w:tmpl w:val="9628EC7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D2683"/>
    <w:multiLevelType w:val="hybridMultilevel"/>
    <w:tmpl w:val="53BE0CF0"/>
    <w:lvl w:ilvl="0" w:tplc="0410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 w15:restartNumberingAfterBreak="0">
    <w:nsid w:val="5D8F7C1B"/>
    <w:multiLevelType w:val="hybridMultilevel"/>
    <w:tmpl w:val="E40AFE28"/>
    <w:lvl w:ilvl="0" w:tplc="DC9246A4">
      <w:start w:val="1"/>
      <w:numFmt w:val="upperLetter"/>
      <w:lvlText w:val="%1)"/>
      <w:lvlJc w:val="left"/>
      <w:pPr>
        <w:ind w:left="8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78" w:hanging="360"/>
      </w:pPr>
    </w:lvl>
    <w:lvl w:ilvl="2" w:tplc="0410001B" w:tentative="1">
      <w:start w:val="1"/>
      <w:numFmt w:val="lowerRoman"/>
      <w:lvlText w:val="%3."/>
      <w:lvlJc w:val="right"/>
      <w:pPr>
        <w:ind w:left="2298" w:hanging="180"/>
      </w:pPr>
    </w:lvl>
    <w:lvl w:ilvl="3" w:tplc="0410000F" w:tentative="1">
      <w:start w:val="1"/>
      <w:numFmt w:val="decimal"/>
      <w:lvlText w:val="%4."/>
      <w:lvlJc w:val="left"/>
      <w:pPr>
        <w:ind w:left="3018" w:hanging="360"/>
      </w:pPr>
    </w:lvl>
    <w:lvl w:ilvl="4" w:tplc="04100019" w:tentative="1">
      <w:start w:val="1"/>
      <w:numFmt w:val="lowerLetter"/>
      <w:lvlText w:val="%5."/>
      <w:lvlJc w:val="left"/>
      <w:pPr>
        <w:ind w:left="3738" w:hanging="360"/>
      </w:pPr>
    </w:lvl>
    <w:lvl w:ilvl="5" w:tplc="0410001B" w:tentative="1">
      <w:start w:val="1"/>
      <w:numFmt w:val="lowerRoman"/>
      <w:lvlText w:val="%6."/>
      <w:lvlJc w:val="right"/>
      <w:pPr>
        <w:ind w:left="4458" w:hanging="180"/>
      </w:pPr>
    </w:lvl>
    <w:lvl w:ilvl="6" w:tplc="0410000F" w:tentative="1">
      <w:start w:val="1"/>
      <w:numFmt w:val="decimal"/>
      <w:lvlText w:val="%7."/>
      <w:lvlJc w:val="left"/>
      <w:pPr>
        <w:ind w:left="5178" w:hanging="360"/>
      </w:pPr>
    </w:lvl>
    <w:lvl w:ilvl="7" w:tplc="04100019" w:tentative="1">
      <w:start w:val="1"/>
      <w:numFmt w:val="lowerLetter"/>
      <w:lvlText w:val="%8."/>
      <w:lvlJc w:val="left"/>
      <w:pPr>
        <w:ind w:left="5898" w:hanging="360"/>
      </w:pPr>
    </w:lvl>
    <w:lvl w:ilvl="8" w:tplc="0410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1" w15:restartNumberingAfterBreak="0">
    <w:nsid w:val="6B376B8D"/>
    <w:multiLevelType w:val="hybridMultilevel"/>
    <w:tmpl w:val="20829864"/>
    <w:lvl w:ilvl="0" w:tplc="0410000F">
      <w:start w:val="1"/>
      <w:numFmt w:val="decimal"/>
      <w:lvlText w:val="%1.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13722AD"/>
    <w:multiLevelType w:val="hybridMultilevel"/>
    <w:tmpl w:val="205E0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BB46D0"/>
    <w:multiLevelType w:val="hybridMultilevel"/>
    <w:tmpl w:val="D944B1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3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2"/>
  </w:num>
  <w:num w:numId="10">
    <w:abstractNumId w:val="13"/>
  </w:num>
  <w:num w:numId="11">
    <w:abstractNumId w:val="12"/>
  </w:num>
  <w:num w:numId="12">
    <w:abstractNumId w:val="8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E5"/>
    <w:rsid w:val="00002FA8"/>
    <w:rsid w:val="00036FE5"/>
    <w:rsid w:val="0005058F"/>
    <w:rsid w:val="000607AD"/>
    <w:rsid w:val="000D7882"/>
    <w:rsid w:val="00121C89"/>
    <w:rsid w:val="00142FC2"/>
    <w:rsid w:val="0018450F"/>
    <w:rsid w:val="001D48AB"/>
    <w:rsid w:val="00200467"/>
    <w:rsid w:val="00223A91"/>
    <w:rsid w:val="00247B5E"/>
    <w:rsid w:val="00261465"/>
    <w:rsid w:val="00287C83"/>
    <w:rsid w:val="002E720C"/>
    <w:rsid w:val="00302F0A"/>
    <w:rsid w:val="00310579"/>
    <w:rsid w:val="00321C7B"/>
    <w:rsid w:val="00346309"/>
    <w:rsid w:val="00383E3D"/>
    <w:rsid w:val="003F3B67"/>
    <w:rsid w:val="00413938"/>
    <w:rsid w:val="0041759F"/>
    <w:rsid w:val="004214B8"/>
    <w:rsid w:val="004B647C"/>
    <w:rsid w:val="004C6960"/>
    <w:rsid w:val="005013B0"/>
    <w:rsid w:val="005543D4"/>
    <w:rsid w:val="00557D27"/>
    <w:rsid w:val="005B07CE"/>
    <w:rsid w:val="005E0FF7"/>
    <w:rsid w:val="005F2ADD"/>
    <w:rsid w:val="00610836"/>
    <w:rsid w:val="00693822"/>
    <w:rsid w:val="006C2F4B"/>
    <w:rsid w:val="006C79B1"/>
    <w:rsid w:val="00706990"/>
    <w:rsid w:val="007437AB"/>
    <w:rsid w:val="00745B86"/>
    <w:rsid w:val="00762788"/>
    <w:rsid w:val="00770E07"/>
    <w:rsid w:val="00796127"/>
    <w:rsid w:val="007E7349"/>
    <w:rsid w:val="008311F0"/>
    <w:rsid w:val="008435B1"/>
    <w:rsid w:val="00843A47"/>
    <w:rsid w:val="0088143E"/>
    <w:rsid w:val="008B3B0B"/>
    <w:rsid w:val="008C1AA7"/>
    <w:rsid w:val="008C1F90"/>
    <w:rsid w:val="008E73B1"/>
    <w:rsid w:val="00923A72"/>
    <w:rsid w:val="00935C89"/>
    <w:rsid w:val="009933AC"/>
    <w:rsid w:val="009A0D55"/>
    <w:rsid w:val="009C7DA8"/>
    <w:rsid w:val="00A46042"/>
    <w:rsid w:val="00A93403"/>
    <w:rsid w:val="00AA24DC"/>
    <w:rsid w:val="00AB5865"/>
    <w:rsid w:val="00B14302"/>
    <w:rsid w:val="00B87053"/>
    <w:rsid w:val="00C336E0"/>
    <w:rsid w:val="00C97913"/>
    <w:rsid w:val="00CA0923"/>
    <w:rsid w:val="00CA2DD2"/>
    <w:rsid w:val="00CE7AF4"/>
    <w:rsid w:val="00CE7EBF"/>
    <w:rsid w:val="00D04C37"/>
    <w:rsid w:val="00D151B7"/>
    <w:rsid w:val="00D30CE5"/>
    <w:rsid w:val="00DC537E"/>
    <w:rsid w:val="00DD48BC"/>
    <w:rsid w:val="00DE3A0C"/>
    <w:rsid w:val="00E00B2D"/>
    <w:rsid w:val="00E45C5B"/>
    <w:rsid w:val="00E46582"/>
    <w:rsid w:val="00E84983"/>
    <w:rsid w:val="00EA63BD"/>
    <w:rsid w:val="00ED3A9D"/>
    <w:rsid w:val="00F001A5"/>
    <w:rsid w:val="00F50AC5"/>
    <w:rsid w:val="00F7229B"/>
    <w:rsid w:val="00F81C7B"/>
    <w:rsid w:val="00F952E4"/>
    <w:rsid w:val="00F96EE0"/>
    <w:rsid w:val="00FA1D30"/>
    <w:rsid w:val="00FC27D7"/>
    <w:rsid w:val="00FE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B3A"/>
  <w15:docId w15:val="{0BF926B7-83A8-4B57-B424-F475F76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57D27"/>
    <w:pPr>
      <w:spacing w:after="160" w:line="259" w:lineRule="auto"/>
    </w:pPr>
    <w:rPr>
      <w:lang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D30CE5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2"/>
    </w:pPr>
    <w:rPr>
      <w:rFonts w:ascii="Times New Roman" w:eastAsia="Times New Roman" w:hAnsi="Times New Roman"/>
      <w:sz w:val="28"/>
      <w:szCs w:val="20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D30CE5"/>
    <w:rPr>
      <w:rFonts w:ascii="Times New Roman" w:hAnsi="Times New Roman" w:cs="Times New Roman"/>
      <w:sz w:val="20"/>
      <w:szCs w:val="20"/>
      <w:lang w:val="en-US" w:eastAsia="zh-CN"/>
    </w:rPr>
  </w:style>
  <w:style w:type="paragraph" w:styleId="Testofumetto">
    <w:name w:val="Balloon Text"/>
    <w:basedOn w:val="Normale"/>
    <w:link w:val="TestofumettoCarattere"/>
    <w:uiPriority w:val="99"/>
    <w:semiHidden/>
    <w:rsid w:val="00F50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50AC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e"/>
    <w:uiPriority w:val="99"/>
    <w:rsid w:val="004B647C"/>
    <w:pPr>
      <w:widowControl w:val="0"/>
      <w:autoSpaceDE w:val="0"/>
      <w:autoSpaceDN w:val="0"/>
      <w:spacing w:before="27" w:after="0" w:line="240" w:lineRule="auto"/>
      <w:ind w:left="138"/>
    </w:pPr>
    <w:rPr>
      <w:rFonts w:ascii="Liberation Serif" w:hAnsi="Liberation Serif" w:cs="Liberation Serif"/>
    </w:rPr>
  </w:style>
  <w:style w:type="character" w:customStyle="1" w:styleId="evidsh">
    <w:name w:val="evidsh"/>
    <w:basedOn w:val="Carpredefinitoparagrafo"/>
    <w:rsid w:val="00200467"/>
  </w:style>
  <w:style w:type="paragraph" w:styleId="Paragrafoelenco">
    <w:name w:val="List Paragraph"/>
    <w:basedOn w:val="Normale"/>
    <w:uiPriority w:val="34"/>
    <w:qFormat/>
    <w:rsid w:val="00D151B7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2022-10-26T10:37:00Z</cp:lastPrinted>
  <dcterms:created xsi:type="dcterms:W3CDTF">2024-06-11T10:02:00Z</dcterms:created>
  <dcterms:modified xsi:type="dcterms:W3CDTF">2024-10-21T07:12:00Z</dcterms:modified>
</cp:coreProperties>
</file>