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B18BC" w14:textId="23D91800" w:rsidR="0033424A" w:rsidRPr="0033424A" w:rsidRDefault="0033424A" w:rsidP="0033424A">
      <w:pPr>
        <w:spacing w:line="276" w:lineRule="auto"/>
        <w:rPr>
          <w:rFonts w:ascii="Palatino Linotype" w:eastAsia="Palatino Linotype" w:hAnsi="Palatino Linotype" w:cs="Palatino Linotype"/>
          <w:b/>
          <w:color w:val="000000" w:themeColor="text1"/>
        </w:rPr>
      </w:pPr>
      <w:bookmarkStart w:id="0" w:name="_Hlk161225506"/>
      <w:bookmarkStart w:id="1" w:name="_Hlk161225528"/>
      <w:r w:rsidRPr="0033424A">
        <w:rPr>
          <w:rFonts w:ascii="Palatino Linotype" w:eastAsia="Palatino Linotype" w:hAnsi="Palatino Linotype" w:cs="Palatino Linotype"/>
          <w:b/>
          <w:color w:val="000000" w:themeColor="text1"/>
          <w:highlight w:val="yellow"/>
        </w:rPr>
        <w:t>ALLEGATO A</w:t>
      </w:r>
    </w:p>
    <w:p w14:paraId="17B250C0" w14:textId="77822C51" w:rsidR="00315160" w:rsidRDefault="000019A6">
      <w:pPr>
        <w:spacing w:line="276" w:lineRule="auto"/>
        <w:jc w:val="center"/>
        <w:rPr>
          <w:rFonts w:ascii="Palatino Linotype" w:eastAsia="Palatino Linotype" w:hAnsi="Palatino Linotype" w:cs="Palatino Linotype"/>
          <w:b/>
          <w:color w:val="FF0000"/>
        </w:rPr>
      </w:pPr>
      <w:r>
        <w:rPr>
          <w:rFonts w:ascii="Palatino Linotype" w:eastAsia="Palatino Linotype" w:hAnsi="Palatino Linotype" w:cs="Palatino Linotype"/>
          <w:b/>
          <w:color w:val="FF0000"/>
        </w:rPr>
        <w:t>CARTA INTESTATA DITTA</w:t>
      </w:r>
    </w:p>
    <w:bookmarkEnd w:id="0"/>
    <w:p w14:paraId="2ED097FD" w14:textId="77777777" w:rsidR="00315160" w:rsidRDefault="000019A6">
      <w:pPr>
        <w:spacing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highlight w:val="yellow"/>
        </w:rPr>
        <w:t xml:space="preserve"> </w:t>
      </w:r>
    </w:p>
    <w:tbl>
      <w:tblPr>
        <w:tblStyle w:val="a0"/>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315160" w14:paraId="6D5599DF" w14:textId="77777777">
        <w:trPr>
          <w:trHeight w:val="815"/>
        </w:trPr>
        <w:tc>
          <w:tcPr>
            <w:tcW w:w="9730" w:type="dxa"/>
            <w:shd w:val="clear" w:color="auto" w:fill="F3F3F3"/>
          </w:tcPr>
          <w:p w14:paraId="13638E45" w14:textId="46A59C59" w:rsidR="00315160" w:rsidRDefault="000019A6">
            <w:pPr>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DICHIARAZIONE RELATIVA AL POSSESSO DEI REQUISITI PER L’AFFIDAMENTO DEI CONTRATTI PUBBLICI ARTT. 94, 95, 96, 97, 98 E 100 DEL CODICE DEI CONTRATTI</w:t>
            </w:r>
          </w:p>
        </w:tc>
      </w:tr>
      <w:tr w:rsidR="00315160" w14:paraId="0F51F425" w14:textId="77777777">
        <w:trPr>
          <w:trHeight w:val="815"/>
        </w:trPr>
        <w:tc>
          <w:tcPr>
            <w:tcW w:w="9730" w:type="dxa"/>
            <w:shd w:val="clear" w:color="auto" w:fill="F3F3F3"/>
          </w:tcPr>
          <w:p w14:paraId="07FCF1AF" w14:textId="77777777" w:rsidR="00315160" w:rsidRDefault="000019A6">
            <w:pPr>
              <w:spacing w:before="60" w:after="60" w:line="276" w:lineRule="auto"/>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OGGETTO AFFIDAMENTO:</w:t>
            </w:r>
          </w:p>
          <w:p w14:paraId="0DD068D2" w14:textId="738501FB" w:rsidR="00315160" w:rsidRPr="007E7F36" w:rsidRDefault="007E7F36">
            <w:pPr>
              <w:spacing w:before="60" w:after="60" w:line="276" w:lineRule="auto"/>
              <w:jc w:val="center"/>
              <w:rPr>
                <w:rFonts w:ascii="Palatino Linotype" w:eastAsia="Palatino Linotype" w:hAnsi="Palatino Linotype" w:cs="Palatino Linotype"/>
                <w:b/>
                <w:sz w:val="20"/>
                <w:szCs w:val="20"/>
                <w:highlight w:val="yellow"/>
                <w:lang w:val="it-IT"/>
              </w:rPr>
            </w:pPr>
            <w:r w:rsidRPr="007E7F36">
              <w:rPr>
                <w:lang w:val="it-IT"/>
              </w:rPr>
              <w:t xml:space="preserve">Noleggio di n. 3 bagni mobili ecologici di cui n. 1 da utilizzare per i diversamente abili da </w:t>
            </w:r>
            <w:proofErr w:type="gramStart"/>
            <w:r w:rsidRPr="007E7F36">
              <w:rPr>
                <w:lang w:val="it-IT"/>
              </w:rPr>
              <w:t>utilizzare  per</w:t>
            </w:r>
            <w:proofErr w:type="gramEnd"/>
            <w:r w:rsidRPr="007E7F36">
              <w:rPr>
                <w:lang w:val="it-IT"/>
              </w:rPr>
              <w:t xml:space="preserve"> la  notte bianca del 17 agosto </w:t>
            </w:r>
            <w:proofErr w:type="spellStart"/>
            <w:r w:rsidRPr="007E7F36">
              <w:rPr>
                <w:lang w:val="it-IT"/>
              </w:rPr>
              <w:t>p.v</w:t>
            </w:r>
            <w:proofErr w:type="spellEnd"/>
          </w:p>
        </w:tc>
      </w:tr>
    </w:tbl>
    <w:p w14:paraId="560FD73A" w14:textId="77777777" w:rsidR="00315160" w:rsidRDefault="00315160">
      <w:pPr>
        <w:widowControl w:val="0"/>
        <w:spacing w:before="120" w:after="120" w:line="276" w:lineRule="auto"/>
        <w:rPr>
          <w:rFonts w:ascii="Palatino Linotype" w:eastAsia="Palatino Linotype" w:hAnsi="Palatino Linotype" w:cs="Palatino Linotype"/>
          <w:b/>
          <w:sz w:val="22"/>
          <w:szCs w:val="22"/>
        </w:rPr>
      </w:pPr>
    </w:p>
    <w:tbl>
      <w:tblPr>
        <w:tblStyle w:val="a1"/>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315160" w14:paraId="76F4628E" w14:textId="77777777">
        <w:trPr>
          <w:cantSplit/>
        </w:trPr>
        <w:tc>
          <w:tcPr>
            <w:tcW w:w="1665" w:type="dxa"/>
            <w:gridSpan w:val="3"/>
          </w:tcPr>
          <w:p w14:paraId="38C0B73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40" w:type="dxa"/>
            <w:gridSpan w:val="7"/>
          </w:tcPr>
          <w:p w14:paraId="5441AF71"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97D59B9" w14:textId="77777777">
        <w:trPr>
          <w:cantSplit/>
          <w:trHeight w:val="724"/>
        </w:trPr>
        <w:tc>
          <w:tcPr>
            <w:tcW w:w="3675" w:type="dxa"/>
            <w:gridSpan w:val="5"/>
          </w:tcPr>
          <w:p w14:paraId="1875DFFE"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14:paraId="7D1ED73B" w14:textId="77777777" w:rsidR="00315160" w:rsidRDefault="000019A6">
            <w:pPr>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w:t>
            </w:r>
            <w:proofErr w:type="gramStart"/>
            <w:r>
              <w:rPr>
                <w:rFonts w:ascii="Palatino Linotype" w:eastAsia="Palatino Linotype" w:hAnsi="Palatino Linotype" w:cs="Palatino Linotype"/>
                <w:i/>
                <w:sz w:val="16"/>
                <w:szCs w:val="16"/>
              </w:rPr>
              <w:t>titolare</w:t>
            </w:r>
            <w:proofErr w:type="gramEnd"/>
            <w:r>
              <w:rPr>
                <w:rFonts w:ascii="Palatino Linotype" w:eastAsia="Palatino Linotype" w:hAnsi="Palatino Linotype" w:cs="Palatino Linotype"/>
                <w:i/>
                <w:sz w:val="16"/>
                <w:szCs w:val="16"/>
              </w:rPr>
              <w:t>, legale rappresentante, procuratore, altro)</w:t>
            </w:r>
          </w:p>
        </w:tc>
        <w:tc>
          <w:tcPr>
            <w:tcW w:w="6030" w:type="dxa"/>
            <w:gridSpan w:val="5"/>
          </w:tcPr>
          <w:p w14:paraId="2333E8F9"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61C914A6" w14:textId="77777777">
        <w:trPr>
          <w:cantSplit/>
          <w:trHeight w:val="476"/>
        </w:trPr>
        <w:tc>
          <w:tcPr>
            <w:tcW w:w="1665" w:type="dxa"/>
            <w:gridSpan w:val="3"/>
          </w:tcPr>
          <w:p w14:paraId="78E7C9B2"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40" w:type="dxa"/>
            <w:gridSpan w:val="7"/>
          </w:tcPr>
          <w:p w14:paraId="6F31BA68"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46697919" w14:textId="77777777">
        <w:trPr>
          <w:cantSplit/>
          <w:trHeight w:val="200"/>
        </w:trPr>
        <w:tc>
          <w:tcPr>
            <w:tcW w:w="2370" w:type="dxa"/>
            <w:gridSpan w:val="4"/>
          </w:tcPr>
          <w:p w14:paraId="7A2A21A8" w14:textId="77777777" w:rsidR="00315160" w:rsidRDefault="000019A6">
            <w:pPr>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con sede in</w:t>
            </w:r>
          </w:p>
        </w:tc>
        <w:tc>
          <w:tcPr>
            <w:tcW w:w="7335" w:type="dxa"/>
            <w:gridSpan w:val="6"/>
          </w:tcPr>
          <w:p w14:paraId="3D5A25D0" w14:textId="77777777" w:rsidR="00315160" w:rsidRDefault="00315160">
            <w:pPr>
              <w:spacing w:before="60" w:after="60" w:line="276" w:lineRule="auto"/>
              <w:rPr>
                <w:rFonts w:ascii="Palatino Linotype" w:eastAsia="Palatino Linotype" w:hAnsi="Palatino Linotype" w:cs="Palatino Linotype"/>
                <w:sz w:val="20"/>
                <w:szCs w:val="20"/>
              </w:rPr>
            </w:pPr>
          </w:p>
        </w:tc>
      </w:tr>
      <w:tr w:rsidR="00315160" w14:paraId="4F559F11" w14:textId="77777777">
        <w:trPr>
          <w:cantSplit/>
        </w:trPr>
        <w:tc>
          <w:tcPr>
            <w:tcW w:w="990" w:type="dxa"/>
          </w:tcPr>
          <w:p w14:paraId="57579A6F"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0" w:type="dxa"/>
            <w:gridSpan w:val="5"/>
          </w:tcPr>
          <w:p w14:paraId="56CC72C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065" w:type="dxa"/>
            <w:gridSpan w:val="2"/>
          </w:tcPr>
          <w:p w14:paraId="7C5D4AE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Pr>
          <w:p w14:paraId="220FB313"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30F6737" w14:textId="77777777">
        <w:trPr>
          <w:cantSplit/>
        </w:trPr>
        <w:tc>
          <w:tcPr>
            <w:tcW w:w="1545" w:type="dxa"/>
            <w:gridSpan w:val="2"/>
          </w:tcPr>
          <w:p w14:paraId="22C42DBD"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Pr>
          <w:p w14:paraId="5B1B67FA"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4570C420"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Pr>
          <w:p w14:paraId="1220E57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5D840D94" w14:textId="77777777">
        <w:trPr>
          <w:cantSplit/>
        </w:trPr>
        <w:tc>
          <w:tcPr>
            <w:tcW w:w="1545" w:type="dxa"/>
            <w:gridSpan w:val="2"/>
          </w:tcPr>
          <w:p w14:paraId="50F754D0"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Tel</w:t>
            </w:r>
          </w:p>
        </w:tc>
        <w:tc>
          <w:tcPr>
            <w:tcW w:w="3915" w:type="dxa"/>
            <w:gridSpan w:val="5"/>
          </w:tcPr>
          <w:p w14:paraId="3B7D935E"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5B8B54E3"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Pr>
          <w:p w14:paraId="0B447D3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2E09D0DE" w14:textId="77777777" w:rsidR="00315160" w:rsidRDefault="000019A6">
      <w:pPr>
        <w:tabs>
          <w:tab w:val="left" w:pos="1068"/>
        </w:tabs>
        <w:spacing w:before="120" w:after="120" w:line="276" w:lineRule="auto"/>
        <w:ind w:left="284" w:hanging="284"/>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SOTTO FORMA DI</w:t>
      </w:r>
    </w:p>
    <w:tbl>
      <w:tblPr>
        <w:tblStyle w:val="a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315160" w14:paraId="2A4812A1" w14:textId="77777777">
        <w:trPr>
          <w:cantSplit/>
        </w:trPr>
        <w:tc>
          <w:tcPr>
            <w:tcW w:w="430" w:type="dxa"/>
          </w:tcPr>
          <w:p w14:paraId="499E8FEB"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9204" w:type="dxa"/>
            <w:gridSpan w:val="3"/>
          </w:tcPr>
          <w:p w14:paraId="6303F7D8"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315160" w14:paraId="7E517808" w14:textId="77777777">
        <w:trPr>
          <w:cantSplit/>
        </w:trPr>
        <w:tc>
          <w:tcPr>
            <w:tcW w:w="430" w:type="dxa"/>
            <w:vAlign w:val="center"/>
          </w:tcPr>
          <w:p w14:paraId="29FF7951"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48DDCF33"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6" w:type="dxa"/>
            <w:vMerge w:val="restart"/>
            <w:vAlign w:val="center"/>
          </w:tcPr>
          <w:p w14:paraId="0062A8E7"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63F6636F"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315160" w14:paraId="6DC73EDB" w14:textId="77777777">
        <w:trPr>
          <w:cantSplit/>
        </w:trPr>
        <w:tc>
          <w:tcPr>
            <w:tcW w:w="430" w:type="dxa"/>
            <w:vAlign w:val="center"/>
          </w:tcPr>
          <w:p w14:paraId="1676C9EA"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662CC4F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6" w:type="dxa"/>
            <w:vMerge/>
            <w:vAlign w:val="center"/>
          </w:tcPr>
          <w:p w14:paraId="5E8DF37A"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06C279CC"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r w:rsidR="00315160" w14:paraId="57D88FBE" w14:textId="77777777">
        <w:trPr>
          <w:cantSplit/>
        </w:trPr>
        <w:tc>
          <w:tcPr>
            <w:tcW w:w="430" w:type="dxa"/>
          </w:tcPr>
          <w:p w14:paraId="0FC336CC"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4F19DE7D"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6" w:type="dxa"/>
            <w:vMerge w:val="restart"/>
            <w:vAlign w:val="center"/>
          </w:tcPr>
          <w:p w14:paraId="2E794BF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7E63DB14"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imprese (in contratto di rete) di cui all’art. 65, comma 2, lettera g), D.lgs. 36/2023; </w:t>
            </w:r>
          </w:p>
        </w:tc>
      </w:tr>
      <w:tr w:rsidR="00315160" w14:paraId="55D26B82" w14:textId="77777777">
        <w:trPr>
          <w:cantSplit/>
        </w:trPr>
        <w:tc>
          <w:tcPr>
            <w:tcW w:w="430" w:type="dxa"/>
          </w:tcPr>
          <w:p w14:paraId="2A0F4112"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2640093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6" w:type="dxa"/>
            <w:vMerge/>
            <w:vAlign w:val="center"/>
          </w:tcPr>
          <w:p w14:paraId="01AF1765"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352133F1"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bl>
    <w:p w14:paraId="04734B99" w14:textId="4F95F8B2" w:rsidR="00315160" w:rsidRDefault="00315160">
      <w:pPr>
        <w:tabs>
          <w:tab w:val="left" w:pos="1068"/>
        </w:tabs>
        <w:spacing w:before="120" w:after="120" w:line="276" w:lineRule="auto"/>
        <w:ind w:left="284" w:hanging="284"/>
        <w:jc w:val="center"/>
        <w:rPr>
          <w:rFonts w:ascii="Palatino Linotype" w:eastAsia="Palatino Linotype" w:hAnsi="Palatino Linotype" w:cs="Palatino Linotype"/>
          <w:b/>
          <w:sz w:val="8"/>
          <w:szCs w:val="8"/>
        </w:rPr>
      </w:pPr>
    </w:p>
    <w:bookmarkEnd w:id="1"/>
    <w:p w14:paraId="5627D93D"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TENUTO CONTO che, ai sensi dell’art. 52 del d.lgs. 36/2023:</w:t>
      </w:r>
    </w:p>
    <w:p w14:paraId="51C5DCE4" w14:textId="77777777" w:rsidR="00315160" w:rsidRDefault="000019A6">
      <w:pPr>
        <w:numPr>
          <w:ilvl w:val="0"/>
          <w:numId w:val="1"/>
        </w:numPr>
        <w:spacing w:before="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nelle </w:t>
      </w:r>
      <w:hyperlink r:id="rId6">
        <w:r>
          <w:rPr>
            <w:rFonts w:ascii="Palatino Linotype" w:eastAsia="Palatino Linotype" w:hAnsi="Palatino Linotype" w:cs="Palatino Linotype"/>
            <w:sz w:val="20"/>
            <w:szCs w:val="20"/>
          </w:rPr>
          <w:t>procedure di affidamento di cui all’articolo 50, comma 1, lettere a) e b),</w:t>
        </w:r>
      </w:hyperlink>
      <w:r>
        <w:rPr>
          <w:rFonts w:ascii="Palatino Linotype" w:eastAsia="Palatino Linotype" w:hAnsi="Palatino Linotype" w:cs="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14:paraId="2EB7E79A" w14:textId="77777777" w:rsidR="00315160" w:rsidRDefault="000019A6">
      <w:pPr>
        <w:numPr>
          <w:ilvl w:val="0"/>
          <w:numId w:val="1"/>
        </w:numPr>
        <w:spacing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603CD171" w14:textId="77777777" w:rsidR="00315160" w:rsidRDefault="00315160">
      <w:pPr>
        <w:spacing w:before="60" w:after="60" w:line="276" w:lineRule="auto"/>
        <w:jc w:val="both"/>
        <w:rPr>
          <w:rFonts w:ascii="Palatino Linotype" w:eastAsia="Palatino Linotype" w:hAnsi="Palatino Linotype" w:cs="Palatino Linotype"/>
          <w:sz w:val="22"/>
          <w:szCs w:val="22"/>
        </w:rPr>
      </w:pPr>
    </w:p>
    <w:p w14:paraId="183BB55E" w14:textId="77777777" w:rsidR="00315160" w:rsidRDefault="000019A6">
      <w:pPr>
        <w:spacing w:before="60" w:after="60" w:line="276" w:lineRule="auto"/>
        <w:jc w:val="both"/>
        <w:rPr>
          <w:rFonts w:ascii="Palatino Linotype" w:eastAsia="Palatino Linotype" w:hAnsi="Palatino Linotype" w:cs="Palatino Linotype"/>
          <w:b/>
          <w:sz w:val="22"/>
          <w:szCs w:val="22"/>
        </w:rPr>
      </w:pPr>
      <w:r>
        <w:rPr>
          <w:rFonts w:ascii="Palatino Linotype" w:eastAsia="Palatino Linotype" w:hAnsi="Palatino Linotype" w:cs="Palatino Linotype"/>
          <w:sz w:val="20"/>
          <w:szCs w:val="20"/>
        </w:rPr>
        <w:t xml:space="preserve">Con riferimento alle prestazioni indicate in oggetto, ai sensi degli artt. 46, 47, 75 e 76 del d.P.R. 28.12.2000, N. 445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consapevole della responsabilità e delle conseguenze civili, amministrative e penali previste in caso di rilascio di dichiarazioni mendaci e/o formazione di atti falsi e/o uso degli stessi,</w:t>
      </w:r>
    </w:p>
    <w:p w14:paraId="45A99E68" w14:textId="77777777" w:rsidR="00315160" w:rsidRDefault="000019A6">
      <w:pPr>
        <w:spacing w:after="200"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DICHIARA </w:t>
      </w:r>
    </w:p>
    <w:p w14:paraId="172ECBA8" w14:textId="77777777" w:rsidR="00315160" w:rsidRDefault="000019A6">
      <w:pPr>
        <w:spacing w:after="20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iscritto alla </w:t>
      </w:r>
      <w:r>
        <w:rPr>
          <w:rFonts w:ascii="Palatino Linotype" w:eastAsia="Palatino Linotype" w:hAnsi="Palatino Linotype" w:cs="Palatino Linotype"/>
          <w:b/>
          <w:sz w:val="20"/>
          <w:szCs w:val="20"/>
        </w:rPr>
        <w:t>CCIAA</w:t>
      </w:r>
      <w:r>
        <w:rPr>
          <w:rFonts w:ascii="Palatino Linotype" w:eastAsia="Palatino Linotype" w:hAnsi="Palatino Linotype" w:cs="Palatino Linotype"/>
          <w:sz w:val="20"/>
          <w:szCs w:val="20"/>
        </w:rPr>
        <w:t xml:space="preserve"> per un’attività pertinente con l’oggetto dell’appalto, con i seguenti dati:</w:t>
      </w:r>
    </w:p>
    <w:tbl>
      <w:tblPr>
        <w:tblStyle w:val="a3"/>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0"/>
        <w:gridCol w:w="3612"/>
        <w:gridCol w:w="1842"/>
        <w:gridCol w:w="426"/>
        <w:gridCol w:w="850"/>
        <w:gridCol w:w="1559"/>
      </w:tblGrid>
      <w:tr w:rsidR="00315160" w14:paraId="5F53CA6E" w14:textId="77777777">
        <w:trPr>
          <w:trHeight w:val="476"/>
        </w:trPr>
        <w:tc>
          <w:tcPr>
            <w:tcW w:w="4962" w:type="dxa"/>
            <w:gridSpan w:val="2"/>
          </w:tcPr>
          <w:p w14:paraId="7947B7A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Provincia di iscrizione: __________</w:t>
            </w:r>
          </w:p>
        </w:tc>
        <w:tc>
          <w:tcPr>
            <w:tcW w:w="1842" w:type="dxa"/>
          </w:tcPr>
          <w:p w14:paraId="4F5CA64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numero di iscrizione:</w:t>
            </w:r>
          </w:p>
        </w:tc>
        <w:tc>
          <w:tcPr>
            <w:tcW w:w="2835" w:type="dxa"/>
            <w:gridSpan w:val="3"/>
            <w:vAlign w:val="bottom"/>
          </w:tcPr>
          <w:p w14:paraId="3062F4BD"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79B6D03B" w14:textId="77777777">
        <w:trPr>
          <w:trHeight w:val="700"/>
        </w:trPr>
        <w:tc>
          <w:tcPr>
            <w:tcW w:w="1350" w:type="dxa"/>
          </w:tcPr>
          <w:p w14:paraId="2C89BAA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Attività:</w:t>
            </w:r>
          </w:p>
        </w:tc>
        <w:tc>
          <w:tcPr>
            <w:tcW w:w="5880" w:type="dxa"/>
            <w:gridSpan w:val="3"/>
          </w:tcPr>
          <w:p w14:paraId="3ACA403B"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850" w:type="dxa"/>
          </w:tcPr>
          <w:p w14:paraId="7C0EEDAC"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w:t>
            </w:r>
          </w:p>
        </w:tc>
        <w:tc>
          <w:tcPr>
            <w:tcW w:w="1559" w:type="dxa"/>
          </w:tcPr>
          <w:p w14:paraId="63C0E24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755F57F9" w14:textId="77777777" w:rsidR="00315160" w:rsidRDefault="00315160">
      <w:pPr>
        <w:spacing w:line="276" w:lineRule="auto"/>
        <w:rPr>
          <w:rFonts w:ascii="Palatino Linotype" w:eastAsia="Palatino Linotype" w:hAnsi="Palatino Linotype" w:cs="Palatino Linotype"/>
          <w:b/>
          <w:i/>
          <w:color w:val="FF0000"/>
          <w:sz w:val="20"/>
          <w:szCs w:val="20"/>
        </w:rPr>
      </w:pPr>
    </w:p>
    <w:p w14:paraId="65BEE510"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w:t>
      </w:r>
      <w:proofErr w:type="gramStart"/>
      <w:r>
        <w:rPr>
          <w:rFonts w:ascii="Palatino Linotype" w:eastAsia="Palatino Linotype" w:hAnsi="Palatino Linotype" w:cs="Palatino Linotype"/>
          <w:b/>
          <w:i/>
          <w:color w:val="FF0000"/>
          <w:sz w:val="20"/>
          <w:szCs w:val="20"/>
        </w:rPr>
        <w:t>1  (</w:t>
      </w:r>
      <w:proofErr w:type="gramEnd"/>
      <w:r>
        <w:rPr>
          <w:rFonts w:ascii="Palatino Linotype" w:eastAsia="Palatino Linotype" w:hAnsi="Palatino Linotype" w:cs="Palatino Linotype"/>
          <w:b/>
          <w:i/>
          <w:color w:val="FF0000"/>
          <w:sz w:val="20"/>
          <w:szCs w:val="20"/>
        </w:rPr>
        <w:t>se impresa individuale, indicare i soggetti sotto elencati) →</w:t>
      </w:r>
    </w:p>
    <w:tbl>
      <w:tblPr>
        <w:tblStyle w:val="a4"/>
        <w:tblW w:w="942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2970"/>
        <w:gridCol w:w="210"/>
        <w:gridCol w:w="3120"/>
      </w:tblGrid>
      <w:tr w:rsidR="00315160" w14:paraId="5FA5FA66" w14:textId="77777777">
        <w:trPr>
          <w:trHeight w:val="200"/>
        </w:trPr>
        <w:tc>
          <w:tcPr>
            <w:tcW w:w="6090" w:type="dxa"/>
            <w:gridSpan w:val="2"/>
            <w:shd w:val="clear" w:color="auto" w:fill="CFE2F3"/>
          </w:tcPr>
          <w:p w14:paraId="67668F8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649CD30E"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b/>
                <w:sz w:val="18"/>
                <w:szCs w:val="18"/>
              </w:rPr>
              <w:t>Ditta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individuale</w:t>
            </w:r>
            <w:proofErr w:type="spellEnd"/>
          </w:p>
        </w:tc>
        <w:tc>
          <w:tcPr>
            <w:tcW w:w="3330" w:type="dxa"/>
            <w:gridSpan w:val="2"/>
            <w:shd w:val="clear" w:color="auto" w:fill="CFE2F3"/>
          </w:tcPr>
          <w:p w14:paraId="6F59B5F2"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4F029110" w14:textId="77777777">
        <w:tc>
          <w:tcPr>
            <w:tcW w:w="9420" w:type="dxa"/>
            <w:gridSpan w:val="4"/>
          </w:tcPr>
          <w:p w14:paraId="7D84140F"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titolare e il direttore tecnico</w:t>
            </w:r>
            <w:r w:rsidRPr="0028784D">
              <w:rPr>
                <w:rFonts w:ascii="Palatino Linotype" w:eastAsia="Palatino Linotype" w:hAnsi="Palatino Linotype" w:cs="Palatino Linotype"/>
                <w:sz w:val="20"/>
                <w:szCs w:val="20"/>
                <w:lang w:val="it-IT"/>
              </w:rPr>
              <w:t xml:space="preserve"> sono i seguenti soggetti:</w:t>
            </w:r>
          </w:p>
        </w:tc>
      </w:tr>
      <w:tr w:rsidR="00315160" w14:paraId="3DC9327E" w14:textId="77777777">
        <w:tc>
          <w:tcPr>
            <w:tcW w:w="3120" w:type="dxa"/>
            <w:shd w:val="clear" w:color="auto" w:fill="EAD1DC"/>
          </w:tcPr>
          <w:p w14:paraId="3083F857"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80" w:type="dxa"/>
            <w:gridSpan w:val="2"/>
            <w:shd w:val="clear" w:color="auto" w:fill="EAD1DC"/>
          </w:tcPr>
          <w:p w14:paraId="51DB002A"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59A22DF0"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5AD7801C" w14:textId="77777777">
        <w:tc>
          <w:tcPr>
            <w:tcW w:w="3120" w:type="dxa"/>
          </w:tcPr>
          <w:p w14:paraId="6AA2F1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081B7505"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2064ECA7"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Titolare</w:t>
            </w:r>
            <w:proofErr w:type="spellEnd"/>
          </w:p>
        </w:tc>
      </w:tr>
      <w:tr w:rsidR="00315160" w14:paraId="3B7489FB" w14:textId="77777777">
        <w:tc>
          <w:tcPr>
            <w:tcW w:w="3120" w:type="dxa"/>
          </w:tcPr>
          <w:p w14:paraId="185A89E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469A46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3D41D4A"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115BB846" w14:textId="77777777">
        <w:trPr>
          <w:trHeight w:val="182"/>
        </w:trPr>
        <w:tc>
          <w:tcPr>
            <w:tcW w:w="3120" w:type="dxa"/>
          </w:tcPr>
          <w:p w14:paraId="00DE43D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9DC766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49B72037"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06B90430"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02E2661B"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2 → (se società in nome collettivo, indicare i soggetti sotto elencati)</w:t>
      </w:r>
    </w:p>
    <w:tbl>
      <w:tblPr>
        <w:tblStyle w:val="a5"/>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212B950E" w14:textId="77777777">
        <w:trPr>
          <w:trHeight w:val="200"/>
        </w:trPr>
        <w:tc>
          <w:tcPr>
            <w:tcW w:w="6135" w:type="dxa"/>
            <w:gridSpan w:val="2"/>
            <w:shd w:val="clear" w:color="auto" w:fill="CFE2F3"/>
          </w:tcPr>
          <w:p w14:paraId="4273C3E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6E2FEB5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nome collettivo</w:t>
            </w:r>
          </w:p>
        </w:tc>
        <w:tc>
          <w:tcPr>
            <w:tcW w:w="3225" w:type="dxa"/>
            <w:gridSpan w:val="2"/>
            <w:shd w:val="clear" w:color="auto" w:fill="CFE2F3"/>
          </w:tcPr>
          <w:p w14:paraId="3F6502DC"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06CC8A6D" w14:textId="77777777">
        <w:tc>
          <w:tcPr>
            <w:tcW w:w="9360" w:type="dxa"/>
            <w:gridSpan w:val="4"/>
          </w:tcPr>
          <w:p w14:paraId="2001F97A"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il socio amministratore e</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il direttore tecnico </w:t>
            </w:r>
            <w:r w:rsidRPr="0028784D">
              <w:rPr>
                <w:rFonts w:ascii="Palatino Linotype" w:eastAsia="Palatino Linotype" w:hAnsi="Palatino Linotype" w:cs="Palatino Linotype"/>
                <w:sz w:val="20"/>
                <w:szCs w:val="20"/>
                <w:lang w:val="it-IT"/>
              </w:rPr>
              <w:t xml:space="preserve">sono i seguenti soggetti: </w:t>
            </w:r>
          </w:p>
        </w:tc>
      </w:tr>
      <w:tr w:rsidR="00315160" w14:paraId="6901114F" w14:textId="77777777">
        <w:tc>
          <w:tcPr>
            <w:tcW w:w="3120" w:type="dxa"/>
            <w:shd w:val="clear" w:color="auto" w:fill="EAD1DC"/>
          </w:tcPr>
          <w:p w14:paraId="6FE7278D"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11E52FA8"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2061F502"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7337167B" w14:textId="77777777">
        <w:tc>
          <w:tcPr>
            <w:tcW w:w="3120" w:type="dxa"/>
          </w:tcPr>
          <w:p w14:paraId="6901FDC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C70D133"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F163D3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amministratore</w:t>
            </w:r>
            <w:proofErr w:type="spellEnd"/>
          </w:p>
        </w:tc>
      </w:tr>
      <w:tr w:rsidR="00315160" w14:paraId="6C0FCE8D" w14:textId="77777777">
        <w:tc>
          <w:tcPr>
            <w:tcW w:w="3120" w:type="dxa"/>
          </w:tcPr>
          <w:p w14:paraId="236673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C57C79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3E916D02"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0C1820A9" w14:textId="77777777">
        <w:tc>
          <w:tcPr>
            <w:tcW w:w="3120" w:type="dxa"/>
          </w:tcPr>
          <w:p w14:paraId="3573D5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7D1BD0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044CA9B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14A9AFF1"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4CCF5B09"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3 (se società in accomandita </w:t>
      </w:r>
      <w:proofErr w:type="gramStart"/>
      <w:r>
        <w:rPr>
          <w:rFonts w:ascii="Palatino Linotype" w:eastAsia="Palatino Linotype" w:hAnsi="Palatino Linotype" w:cs="Palatino Linotype"/>
          <w:b/>
          <w:i/>
          <w:color w:val="FF0000"/>
          <w:sz w:val="20"/>
          <w:szCs w:val="20"/>
        </w:rPr>
        <w:t>semplice,  indicare</w:t>
      </w:r>
      <w:proofErr w:type="gramEnd"/>
      <w:r>
        <w:rPr>
          <w:rFonts w:ascii="Palatino Linotype" w:eastAsia="Palatino Linotype" w:hAnsi="Palatino Linotype" w:cs="Palatino Linotype"/>
          <w:b/>
          <w:i/>
          <w:color w:val="FF0000"/>
          <w:sz w:val="20"/>
          <w:szCs w:val="20"/>
        </w:rPr>
        <w:t xml:space="preserve"> i soggetti sotto elencati) →</w:t>
      </w:r>
    </w:p>
    <w:tbl>
      <w:tblPr>
        <w:tblStyle w:val="a6"/>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57DED522" w14:textId="77777777">
        <w:trPr>
          <w:trHeight w:val="200"/>
        </w:trPr>
        <w:tc>
          <w:tcPr>
            <w:tcW w:w="6135" w:type="dxa"/>
            <w:gridSpan w:val="2"/>
            <w:shd w:val="clear" w:color="auto" w:fill="CFE2F3"/>
          </w:tcPr>
          <w:p w14:paraId="49E441BC"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54BA9E7D"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accomandita semplice</w:t>
            </w:r>
          </w:p>
        </w:tc>
        <w:tc>
          <w:tcPr>
            <w:tcW w:w="3225" w:type="dxa"/>
            <w:gridSpan w:val="2"/>
            <w:shd w:val="clear" w:color="auto" w:fill="CFE2F3"/>
          </w:tcPr>
          <w:p w14:paraId="165F0F68"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07426A66" w14:textId="77777777">
        <w:tc>
          <w:tcPr>
            <w:tcW w:w="9360" w:type="dxa"/>
            <w:gridSpan w:val="4"/>
          </w:tcPr>
          <w:p w14:paraId="1AA356B7"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socio accomandatario</w:t>
            </w:r>
            <w:r w:rsidRPr="0028784D">
              <w:rPr>
                <w:rFonts w:ascii="Palatino Linotype" w:eastAsia="Palatino Linotype" w:hAnsi="Palatino Linotype" w:cs="Palatino Linotype"/>
                <w:sz w:val="20"/>
                <w:szCs w:val="20"/>
                <w:lang w:val="it-IT"/>
              </w:rPr>
              <w:t xml:space="preserve"> e </w:t>
            </w:r>
            <w:r w:rsidRPr="0028784D">
              <w:rPr>
                <w:rFonts w:ascii="Palatino Linotype" w:eastAsia="Palatino Linotype" w:hAnsi="Palatino Linotype" w:cs="Palatino Linotype"/>
                <w:color w:val="000000"/>
                <w:sz w:val="20"/>
                <w:szCs w:val="20"/>
                <w:lang w:val="it-IT"/>
              </w:rPr>
              <w:t>il direttore tecnico sono i seguenti soggetti:</w:t>
            </w:r>
          </w:p>
        </w:tc>
      </w:tr>
      <w:tr w:rsidR="00315160" w14:paraId="3EBC3E1F" w14:textId="77777777">
        <w:tc>
          <w:tcPr>
            <w:tcW w:w="3120" w:type="dxa"/>
            <w:shd w:val="clear" w:color="auto" w:fill="EAD1DC"/>
          </w:tcPr>
          <w:p w14:paraId="19F87C36"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6CC1DD16"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644B7B0B"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2CBA44AF" w14:textId="77777777">
        <w:tc>
          <w:tcPr>
            <w:tcW w:w="3120" w:type="dxa"/>
          </w:tcPr>
          <w:p w14:paraId="56A7FF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5EFB2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A33F2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accomandatario</w:t>
            </w:r>
            <w:proofErr w:type="spellEnd"/>
          </w:p>
        </w:tc>
      </w:tr>
      <w:tr w:rsidR="00315160" w14:paraId="4655F345" w14:textId="77777777">
        <w:tc>
          <w:tcPr>
            <w:tcW w:w="3120" w:type="dxa"/>
          </w:tcPr>
          <w:p w14:paraId="00E9CA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3F89AA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351DB47"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4619D19B" w14:textId="77777777">
        <w:tc>
          <w:tcPr>
            <w:tcW w:w="3120" w:type="dxa"/>
          </w:tcPr>
          <w:p w14:paraId="6A62704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5D7B0E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54D68E3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78AFF0C" w14:textId="77777777" w:rsidR="00315160" w:rsidRDefault="00315160">
      <w:pPr>
        <w:spacing w:line="276" w:lineRule="auto"/>
        <w:jc w:val="both"/>
        <w:rPr>
          <w:rFonts w:ascii="Palatino Linotype" w:eastAsia="Palatino Linotype" w:hAnsi="Palatino Linotype" w:cs="Palatino Linotype"/>
          <w:b/>
          <w:i/>
          <w:color w:val="FF0000"/>
          <w:sz w:val="20"/>
          <w:szCs w:val="20"/>
        </w:rPr>
      </w:pPr>
    </w:p>
    <w:p w14:paraId="5A676419" w14:textId="77777777" w:rsidR="00315160" w:rsidRDefault="000019A6">
      <w:pPr>
        <w:spacing w:line="276" w:lineRule="auto"/>
        <w:ind w:left="284" w:hanging="284"/>
        <w:jc w:val="center"/>
        <w:rPr>
          <w:rFonts w:ascii="Palatino Linotype" w:eastAsia="Palatino Linotype" w:hAnsi="Palatino Linotype" w:cs="Palatino Linotype"/>
          <w:b/>
          <w:i/>
          <w:smallCaps/>
          <w:color w:val="FF0000"/>
          <w:sz w:val="20"/>
          <w:szCs w:val="20"/>
        </w:rPr>
      </w:pPr>
      <w:r>
        <w:rPr>
          <w:rFonts w:ascii="Palatino Linotype" w:eastAsia="Palatino Linotype" w:hAnsi="Palatino Linotype" w:cs="Palatino Linotype"/>
          <w:b/>
          <w:i/>
          <w:color w:val="FF0000"/>
          <w:sz w:val="20"/>
          <w:szCs w:val="20"/>
        </w:rPr>
        <w:t xml:space="preserve">Ipotesi 4 (se società di capitali e consorzi, indicare i soggetti sotto elencati) </w:t>
      </w:r>
      <w:r>
        <w:rPr>
          <w:rFonts w:ascii="Palatino Linotype" w:eastAsia="Palatino Linotype" w:hAnsi="Palatino Linotype" w:cs="Palatino Linotype"/>
          <w:b/>
          <w:i/>
          <w:smallCaps/>
          <w:color w:val="FF0000"/>
          <w:sz w:val="20"/>
          <w:szCs w:val="20"/>
        </w:rPr>
        <w:t>→</w:t>
      </w:r>
    </w:p>
    <w:p w14:paraId="4B77ECC5"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smallCaps/>
          <w:color w:val="FF0000"/>
          <w:sz w:val="20"/>
          <w:szCs w:val="20"/>
        </w:rPr>
        <w:t xml:space="preserve"> </w:t>
      </w:r>
    </w:p>
    <w:tbl>
      <w:tblPr>
        <w:tblStyle w:val="a7"/>
        <w:tblW w:w="934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125"/>
        <w:gridCol w:w="3015"/>
        <w:gridCol w:w="105"/>
        <w:gridCol w:w="3120"/>
      </w:tblGrid>
      <w:tr w:rsidR="00315160" w14:paraId="23CE00A2" w14:textId="77777777">
        <w:trPr>
          <w:trHeight w:val="736"/>
        </w:trPr>
        <w:tc>
          <w:tcPr>
            <w:tcW w:w="6120" w:type="dxa"/>
            <w:gridSpan w:val="3"/>
            <w:shd w:val="clear" w:color="auto" w:fill="CFE2F3"/>
          </w:tcPr>
          <w:p w14:paraId="52C32BAA" w14:textId="77777777" w:rsidR="00315160" w:rsidRDefault="000019A6">
            <w:pPr>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246EFA64"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 ________________</w:t>
            </w:r>
          </w:p>
        </w:tc>
        <w:tc>
          <w:tcPr>
            <w:tcW w:w="3225" w:type="dxa"/>
            <w:gridSpan w:val="2"/>
            <w:shd w:val="clear" w:color="auto" w:fill="CFE2F3"/>
          </w:tcPr>
          <w:p w14:paraId="50889BCE"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38C416EB" w14:textId="77777777">
        <w:trPr>
          <w:trHeight w:val="406"/>
        </w:trPr>
        <w:tc>
          <w:tcPr>
            <w:tcW w:w="1980" w:type="dxa"/>
          </w:tcPr>
          <w:p w14:paraId="30FB15AD" w14:textId="77777777" w:rsidR="00315160" w:rsidRDefault="000019A6">
            <w:pPr>
              <w:spacing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Durata</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della</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società</w:t>
            </w:r>
            <w:proofErr w:type="spellEnd"/>
            <w:r>
              <w:rPr>
                <w:rFonts w:ascii="Palatino Linotype" w:eastAsia="Palatino Linotype" w:hAnsi="Palatino Linotype" w:cs="Palatino Linotype"/>
                <w:sz w:val="18"/>
                <w:szCs w:val="18"/>
              </w:rPr>
              <w:t>:</w:t>
            </w:r>
          </w:p>
        </w:tc>
        <w:tc>
          <w:tcPr>
            <w:tcW w:w="7365" w:type="dxa"/>
            <w:gridSpan w:val="4"/>
          </w:tcPr>
          <w:p w14:paraId="2B7B6A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3870C99F" w14:textId="77777777">
        <w:tc>
          <w:tcPr>
            <w:tcW w:w="9345" w:type="dxa"/>
            <w:gridSpan w:val="5"/>
          </w:tcPr>
          <w:p w14:paraId="55B01940" w14:textId="77777777" w:rsidR="00315160" w:rsidRPr="0028784D" w:rsidRDefault="000019A6">
            <w:pPr>
              <w:widowControl/>
              <w:pBdr>
                <w:top w:val="nil"/>
                <w:left w:val="nil"/>
                <w:bottom w:val="nil"/>
                <w:right w:val="nil"/>
                <w:between w:val="nil"/>
              </w:pBdr>
              <w:spacing w:line="276" w:lineRule="auto"/>
              <w:jc w:val="both"/>
              <w:rPr>
                <w:rFonts w:ascii="Palatino Linotype" w:eastAsia="Palatino Linotype" w:hAnsi="Palatino Linotype" w:cs="Palatino Linotype"/>
                <w:color w:val="000000"/>
                <w:sz w:val="20"/>
                <w:szCs w:val="20"/>
                <w:lang w:val="it-IT"/>
              </w:rPr>
            </w:pPr>
            <w:r w:rsidRPr="0028784D">
              <w:rPr>
                <w:rFonts w:ascii="Palatino Linotype" w:eastAsia="Palatino Linotype" w:hAnsi="Palatino Linotype" w:cs="Palatino Linotype"/>
                <w:sz w:val="20"/>
                <w:szCs w:val="20"/>
                <w:lang w:val="it-IT"/>
              </w:rPr>
              <w:t>I</w:t>
            </w:r>
            <w:r w:rsidRPr="0028784D">
              <w:rPr>
                <w:rFonts w:ascii="Palatino Linotype" w:eastAsia="Palatino Linotype" w:hAnsi="Palatino Linotype" w:cs="Palatino Linotype"/>
                <w:color w:val="000000"/>
                <w:sz w:val="20"/>
                <w:szCs w:val="20"/>
                <w:lang w:val="it-IT"/>
              </w:rPr>
              <w:t xml:space="preserve"> membri del consiglio di amministrazione cui sia stata conferita la legale rappresentanza</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 procuratori generali e gli institori</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 componenti degli organi con poteri di direzione o di vigilanza o soggetti muniti </w:t>
            </w:r>
            <w:r w:rsidRPr="0028784D">
              <w:rPr>
                <w:rFonts w:ascii="Palatino Linotype" w:eastAsia="Palatino Linotype" w:hAnsi="Palatino Linotype" w:cs="Palatino Linotype"/>
                <w:color w:val="000000"/>
                <w:sz w:val="20"/>
                <w:szCs w:val="20"/>
                <w:lang w:val="it-IT"/>
              </w:rPr>
              <w:lastRenderedPageBreak/>
              <w:t xml:space="preserve">di poteri di </w:t>
            </w:r>
            <w:r w:rsidRPr="0028784D">
              <w:rPr>
                <w:rFonts w:ascii="Palatino Linotype" w:eastAsia="Palatino Linotype" w:hAnsi="Palatino Linotype" w:cs="Palatino Linotype"/>
                <w:sz w:val="20"/>
                <w:szCs w:val="20"/>
                <w:lang w:val="it-IT"/>
              </w:rPr>
              <w:t>r</w:t>
            </w:r>
            <w:r w:rsidRPr="0028784D">
              <w:rPr>
                <w:rFonts w:ascii="Palatino Linotype" w:eastAsia="Palatino Linotype" w:hAnsi="Palatino Linotype" w:cs="Palatino Linotype"/>
                <w:color w:val="000000"/>
                <w:sz w:val="20"/>
                <w:szCs w:val="20"/>
                <w:lang w:val="it-IT"/>
              </w:rPr>
              <w:t>appresentanza, di direzione o di controllo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il direttore tecnico, qualunque sia la forma giuridica dell’operatore economico</w:t>
            </w:r>
            <w:r w:rsidRPr="0028784D">
              <w:rPr>
                <w:rFonts w:ascii="Palatino Linotype" w:eastAsia="Palatino Linotype" w:hAnsi="Palatino Linotype" w:cs="Palatino Linotype"/>
                <w:sz w:val="20"/>
                <w:szCs w:val="20"/>
                <w:lang w:val="it-IT"/>
              </w:rPr>
              <w:t>, il</w:t>
            </w:r>
            <w:r w:rsidRPr="0028784D">
              <w:rPr>
                <w:rFonts w:ascii="Palatino Linotype" w:eastAsia="Palatino Linotype" w:hAnsi="Palatino Linotype" w:cs="Palatino Linotype"/>
                <w:color w:val="000000"/>
                <w:sz w:val="20"/>
                <w:szCs w:val="20"/>
                <w:lang w:val="it-IT"/>
              </w:rPr>
              <w:t xml:space="preserve"> socio unico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l’eventuale “amministratore di fatto” ai sensi dell’articolo 2639 del Codice Civile</w:t>
            </w:r>
          </w:p>
          <w:p w14:paraId="5FC58AF5" w14:textId="77777777" w:rsidR="00315160" w:rsidRDefault="000019A6">
            <w:pPr>
              <w:spacing w:line="276" w:lineRule="auto"/>
              <w:ind w:left="360"/>
              <w:jc w:val="center"/>
              <w:rPr>
                <w:rFonts w:ascii="Palatino Linotype" w:eastAsia="Palatino Linotype" w:hAnsi="Palatino Linotype" w:cs="Palatino Linotype"/>
                <w:i/>
                <w:sz w:val="20"/>
                <w:szCs w:val="20"/>
              </w:rPr>
            </w:pPr>
            <w:proofErr w:type="spellStart"/>
            <w:r>
              <w:rPr>
                <w:rFonts w:ascii="Palatino Linotype" w:eastAsia="Palatino Linotype" w:hAnsi="Palatino Linotype" w:cs="Palatino Linotype"/>
                <w:sz w:val="20"/>
                <w:szCs w:val="20"/>
              </w:rPr>
              <w:t>sono</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seguenti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soggetti</w:t>
            </w:r>
            <w:proofErr w:type="spellEnd"/>
            <w:r>
              <w:rPr>
                <w:rFonts w:ascii="Palatino Linotype" w:eastAsia="Palatino Linotype" w:hAnsi="Palatino Linotype" w:cs="Palatino Linotype"/>
                <w:sz w:val="20"/>
                <w:szCs w:val="20"/>
              </w:rPr>
              <w:t>:</w:t>
            </w:r>
          </w:p>
        </w:tc>
      </w:tr>
      <w:tr w:rsidR="00315160" w14:paraId="724AF937" w14:textId="77777777">
        <w:tc>
          <w:tcPr>
            <w:tcW w:w="3105" w:type="dxa"/>
            <w:gridSpan w:val="2"/>
            <w:shd w:val="clear" w:color="auto" w:fill="EAD1DC"/>
          </w:tcPr>
          <w:p w14:paraId="59F3B2D3"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lastRenderedPageBreak/>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75202F3A"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6EC0B775"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38CD1B0D" w14:textId="77777777">
        <w:tc>
          <w:tcPr>
            <w:tcW w:w="3105" w:type="dxa"/>
            <w:gridSpan w:val="2"/>
          </w:tcPr>
          <w:p w14:paraId="41479A9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73030E3D"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46238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FDE4160" w14:textId="77777777">
        <w:tc>
          <w:tcPr>
            <w:tcW w:w="3105" w:type="dxa"/>
            <w:gridSpan w:val="2"/>
          </w:tcPr>
          <w:p w14:paraId="2F939F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D6D4D5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53D68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75F68AE2" w14:textId="77777777">
        <w:tc>
          <w:tcPr>
            <w:tcW w:w="3105" w:type="dxa"/>
            <w:gridSpan w:val="2"/>
          </w:tcPr>
          <w:p w14:paraId="1C7EE21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AB504A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D80EC50"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52993B2" w14:textId="77777777">
        <w:tc>
          <w:tcPr>
            <w:tcW w:w="3105" w:type="dxa"/>
            <w:gridSpan w:val="2"/>
          </w:tcPr>
          <w:p w14:paraId="0E3AE76E"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4CD2D0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E44EC4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019FC37F" w14:textId="77777777">
        <w:tc>
          <w:tcPr>
            <w:tcW w:w="3105" w:type="dxa"/>
            <w:gridSpan w:val="2"/>
          </w:tcPr>
          <w:p w14:paraId="6713F21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33A97A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9D87F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91B8486" w14:textId="77777777" w:rsidR="00315160" w:rsidRDefault="00315160">
      <w:pPr>
        <w:spacing w:line="276" w:lineRule="auto"/>
        <w:ind w:left="284" w:hanging="284"/>
        <w:jc w:val="both"/>
        <w:rPr>
          <w:rFonts w:ascii="Palatino Linotype" w:eastAsia="Palatino Linotype" w:hAnsi="Palatino Linotype" w:cs="Palatino Linotype"/>
          <w:b/>
          <w:sz w:val="20"/>
          <w:szCs w:val="20"/>
        </w:rPr>
      </w:pPr>
    </w:p>
    <w:p w14:paraId="5FB7FB05" w14:textId="77777777" w:rsidR="00315160" w:rsidRDefault="000019A6">
      <w:pPr>
        <w:spacing w:before="60" w:after="60" w:line="276" w:lineRule="auto"/>
        <w:jc w:val="center"/>
        <w:rPr>
          <w:rFonts w:ascii="Palatino Linotype" w:eastAsia="Palatino Linotype" w:hAnsi="Palatino Linotype" w:cs="Palatino Linotype"/>
          <w:b/>
          <w:i/>
          <w:color w:val="0000FF"/>
          <w:sz w:val="20"/>
          <w:szCs w:val="20"/>
        </w:rPr>
      </w:pPr>
      <w:proofErr w:type="gramStart"/>
      <w:r>
        <w:rPr>
          <w:rFonts w:ascii="Palatino Linotype" w:eastAsia="Palatino Linotype" w:hAnsi="Palatino Linotype" w:cs="Palatino Linotype"/>
          <w:b/>
          <w:i/>
          <w:color w:val="0000FF"/>
          <w:sz w:val="20"/>
          <w:szCs w:val="20"/>
        </w:rPr>
        <w:t>Eventuale  (</w:t>
      </w:r>
      <w:proofErr w:type="gramEnd"/>
      <w:r>
        <w:rPr>
          <w:rFonts w:ascii="Palatino Linotype" w:eastAsia="Palatino Linotype" w:hAnsi="Palatino Linotype" w:cs="Palatino Linotype"/>
          <w:b/>
          <w:i/>
          <w:color w:val="0000FF"/>
          <w:sz w:val="20"/>
          <w:szCs w:val="20"/>
        </w:rPr>
        <w:t xml:space="preserve">se società in cui il socio unico sia una persona giuridica, spuntare l’opzione che segue) → </w:t>
      </w:r>
    </w:p>
    <w:p w14:paraId="3025DB2A" w14:textId="77777777" w:rsidR="00315160" w:rsidRDefault="000019A6">
      <w:pPr>
        <w:spacing w:line="276" w:lineRule="auto"/>
        <w:jc w:val="both"/>
        <w:rPr>
          <w:rFonts w:ascii="Palatino Linotype" w:eastAsia="Palatino Linotype" w:hAnsi="Palatino Linotype" w:cs="Palatino Linotype"/>
          <w:b/>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Lgs 36/2023.</w:t>
      </w:r>
    </w:p>
    <w:p w14:paraId="3755A6C3" w14:textId="77777777" w:rsidR="00315160" w:rsidRDefault="00315160">
      <w:pPr>
        <w:spacing w:line="276" w:lineRule="auto"/>
        <w:ind w:left="284" w:hanging="284"/>
        <w:jc w:val="both"/>
        <w:rPr>
          <w:rFonts w:ascii="Palatino Linotype" w:eastAsia="Palatino Linotype" w:hAnsi="Palatino Linotype" w:cs="Palatino Linotype"/>
          <w:sz w:val="20"/>
          <w:szCs w:val="20"/>
        </w:rPr>
      </w:pPr>
    </w:p>
    <w:p w14:paraId="6BEB4BC6" w14:textId="77777777" w:rsidR="00315160" w:rsidRDefault="00315160">
      <w:pPr>
        <w:spacing w:line="276" w:lineRule="auto"/>
        <w:ind w:left="284" w:hanging="284"/>
        <w:jc w:val="center"/>
        <w:rPr>
          <w:rFonts w:ascii="Palatino Linotype" w:eastAsia="Palatino Linotype" w:hAnsi="Palatino Linotype" w:cs="Palatino Linotype"/>
          <w:b/>
        </w:rPr>
      </w:pPr>
    </w:p>
    <w:p w14:paraId="3CC6C8F7" w14:textId="77777777" w:rsidR="00315160" w:rsidRDefault="000019A6">
      <w:pPr>
        <w:spacing w:line="276" w:lineRule="auto"/>
        <w:ind w:left="284" w:hanging="284"/>
        <w:jc w:val="center"/>
        <w:rPr>
          <w:rFonts w:ascii="Palatino Linotype" w:eastAsia="Palatino Linotype" w:hAnsi="Palatino Linotype" w:cs="Palatino Linotype"/>
          <w:sz w:val="20"/>
          <w:szCs w:val="20"/>
        </w:rPr>
      </w:pPr>
      <w:r>
        <w:rPr>
          <w:rFonts w:ascii="Palatino Linotype" w:eastAsia="Palatino Linotype" w:hAnsi="Palatino Linotype" w:cs="Palatino Linotype"/>
          <w:b/>
        </w:rPr>
        <w:t>INOLTRE DICHIARA DI</w:t>
      </w:r>
    </w:p>
    <w:p w14:paraId="148F864D" w14:textId="241CAE45" w:rsidR="00315160" w:rsidRDefault="000019A6">
      <w:pPr>
        <w:spacing w:before="40" w:after="40" w:line="276" w:lineRule="auto"/>
        <w:jc w:val="center"/>
        <w:rPr>
          <w:rFonts w:ascii="Palatino Linotype" w:eastAsia="Palatino Linotype" w:hAnsi="Palatino Linotype" w:cs="Palatino Linotype"/>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essere </w:t>
      </w:r>
      <w:r w:rsidR="005E6945">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sidR="005E6945">
        <w:rPr>
          <w:rFonts w:ascii="Palatino Linotype" w:eastAsia="Palatino Linotype" w:hAnsi="Palatino Linotype" w:cs="Palatino Linotype"/>
        </w:rPr>
        <w:t xml:space="preserve">         </w:t>
      </w: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non essere </w:t>
      </w:r>
    </w:p>
    <w:p w14:paraId="2FF3C39E" w14:textId="77777777" w:rsidR="005E6945" w:rsidRDefault="000019A6">
      <w:pPr>
        <w:spacing w:line="276" w:lineRule="auto"/>
        <w:jc w:val="both"/>
        <w:rPr>
          <w:rFonts w:ascii="Palatino Linotype" w:eastAsia="Palatino Linotype" w:hAnsi="Palatino Linotype" w:cs="Palatino Linotype"/>
          <w:i/>
          <w:sz w:val="20"/>
          <w:szCs w:val="20"/>
        </w:rPr>
      </w:pPr>
      <w:r>
        <w:rPr>
          <w:rFonts w:ascii="Palatino Linotype" w:eastAsia="Palatino Linotype" w:hAnsi="Palatino Linotype" w:cs="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ascii="Palatino Linotype" w:eastAsia="Palatino Linotype" w:hAnsi="Palatino Linotype" w:cs="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14:paraId="7A64A27F" w14:textId="77777777" w:rsidR="005E6945" w:rsidRDefault="005E6945">
      <w:pPr>
        <w:spacing w:line="276" w:lineRule="auto"/>
        <w:jc w:val="both"/>
        <w:rPr>
          <w:rFonts w:ascii="Palatino Linotype" w:eastAsia="Palatino Linotype" w:hAnsi="Palatino Linotype" w:cs="Palatino Linotype"/>
          <w:i/>
          <w:sz w:val="20"/>
          <w:szCs w:val="20"/>
        </w:rPr>
      </w:pPr>
    </w:p>
    <w:p w14:paraId="2161A366" w14:textId="77777777" w:rsidR="00315160" w:rsidRDefault="00315160">
      <w:pPr>
        <w:spacing w:line="276" w:lineRule="auto"/>
        <w:jc w:val="both"/>
        <w:rPr>
          <w:rFonts w:ascii="Palatino Linotype" w:eastAsia="Palatino Linotype" w:hAnsi="Palatino Linotype" w:cs="Palatino Linotype"/>
          <w:i/>
          <w:sz w:val="16"/>
          <w:szCs w:val="16"/>
        </w:rPr>
      </w:pPr>
    </w:p>
    <w:tbl>
      <w:tblPr>
        <w:tblStyle w:val="a8"/>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3FF1ADEC" w14:textId="77777777">
        <w:tc>
          <w:tcPr>
            <w:tcW w:w="9639" w:type="dxa"/>
            <w:shd w:val="clear" w:color="auto" w:fill="F3F3F3"/>
            <w:tcMar>
              <w:top w:w="100" w:type="dxa"/>
              <w:left w:w="100" w:type="dxa"/>
              <w:bottom w:w="100" w:type="dxa"/>
              <w:right w:w="100" w:type="dxa"/>
            </w:tcMar>
          </w:tcPr>
          <w:p w14:paraId="39C64584"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w:t>
            </w:r>
          </w:p>
          <w:p w14:paraId="06659B0B" w14:textId="77777777" w:rsidR="00315160" w:rsidRDefault="000019A6">
            <w:pPr>
              <w:spacing w:line="276" w:lineRule="auto"/>
              <w:ind w:left="141"/>
              <w:jc w:val="center"/>
              <w:rPr>
                <w:rFonts w:ascii="Palatino Linotype" w:eastAsia="Palatino Linotype" w:hAnsi="Palatino Linotype" w:cs="Palatino Linotype"/>
                <w:b/>
              </w:rPr>
            </w:pPr>
            <w:r>
              <w:rPr>
                <w:rFonts w:ascii="Palatino Linotype" w:eastAsia="Palatino Linotype" w:hAnsi="Palatino Linotype" w:cs="Palatino Linotype"/>
                <w:b/>
                <w:sz w:val="38"/>
                <w:szCs w:val="38"/>
              </w:rPr>
              <w:t xml:space="preserve">Requisiti di ordine generale e cause di esclusione automatica </w:t>
            </w:r>
          </w:p>
          <w:p w14:paraId="02F9B06B" w14:textId="77777777" w:rsidR="00315160" w:rsidRDefault="000019A6">
            <w:pPr>
              <w:spacing w:line="276" w:lineRule="auto"/>
              <w:ind w:left="141"/>
              <w:jc w:val="center"/>
              <w:rPr>
                <w:rFonts w:ascii="Palatino Linotype" w:eastAsia="Palatino Linotype" w:hAnsi="Palatino Linotype" w:cs="Palatino Linotype"/>
                <w:sz w:val="38"/>
                <w:szCs w:val="38"/>
                <w:u w:val="single"/>
              </w:rPr>
            </w:pPr>
            <w:r>
              <w:rPr>
                <w:rFonts w:ascii="Palatino Linotype" w:eastAsia="Palatino Linotype" w:hAnsi="Palatino Linotype" w:cs="Palatino Linotype"/>
                <w:i/>
                <w:sz w:val="14"/>
                <w:szCs w:val="14"/>
              </w:rPr>
              <w:t xml:space="preserve">(articolo </w:t>
            </w:r>
            <w:proofErr w:type="gramStart"/>
            <w:r>
              <w:rPr>
                <w:rFonts w:ascii="Palatino Linotype" w:eastAsia="Palatino Linotype" w:hAnsi="Palatino Linotype" w:cs="Palatino Linotype"/>
                <w:i/>
                <w:sz w:val="14"/>
                <w:szCs w:val="14"/>
              </w:rPr>
              <w:t>94  d.lgs</w:t>
            </w:r>
            <w:proofErr w:type="gramEnd"/>
            <w:r>
              <w:rPr>
                <w:rFonts w:ascii="Palatino Linotype" w:eastAsia="Palatino Linotype" w:hAnsi="Palatino Linotype" w:cs="Palatino Linotype"/>
                <w:i/>
                <w:sz w:val="14"/>
                <w:szCs w:val="14"/>
              </w:rPr>
              <w:t>. 36/2023)</w:t>
            </w:r>
          </w:p>
        </w:tc>
      </w:tr>
    </w:tbl>
    <w:p w14:paraId="35AA014B" w14:textId="77777777" w:rsidR="00315160" w:rsidRDefault="00315160">
      <w:pPr>
        <w:spacing w:line="276" w:lineRule="auto"/>
        <w:rPr>
          <w:rFonts w:ascii="Palatino Linotype" w:eastAsia="Palatino Linotype" w:hAnsi="Palatino Linotype" w:cs="Palatino Linotype"/>
          <w:b/>
        </w:rPr>
      </w:pPr>
    </w:p>
    <w:p w14:paraId="56005A75"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94 del d.lgs. 36/2023, </w:t>
      </w:r>
    </w:p>
    <w:p w14:paraId="669B2DE4" w14:textId="77777777" w:rsidR="00315160" w:rsidRDefault="000019A6">
      <w:pPr>
        <w:spacing w:line="276" w:lineRule="auto"/>
        <w:ind w:left="284"/>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0"/>
          <w:szCs w:val="30"/>
        </w:rPr>
        <w:t>DICHIARA</w:t>
      </w:r>
    </w:p>
    <w:p w14:paraId="6A3C798A" w14:textId="77777777" w:rsidR="00315160" w:rsidRDefault="00315160">
      <w:pPr>
        <w:spacing w:line="276" w:lineRule="auto"/>
        <w:rPr>
          <w:rFonts w:ascii="Palatino Linotype" w:eastAsia="Palatino Linotype" w:hAnsi="Palatino Linotype" w:cs="Palatino Linotype"/>
          <w:sz w:val="20"/>
          <w:szCs w:val="20"/>
        </w:rPr>
      </w:pPr>
    </w:p>
    <w:p w14:paraId="2D0F8AAF" w14:textId="7B5656DE"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8483676" w14:textId="3A4F7FA1"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lastRenderedPageBreak/>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7" w:anchor="084">
        <w:r>
          <w:rPr>
            <w:rFonts w:ascii="Palatino Linotype" w:eastAsia="Palatino Linotype" w:hAnsi="Palatino Linotype" w:cs="Palatino Linotype"/>
            <w:sz w:val="20"/>
            <w:szCs w:val="20"/>
          </w:rPr>
          <w:t>articolo 84, comma 4, del medesimo codice di cui al decreto legislativo n. 159 del 201</w:t>
        </w:r>
      </w:hyperlink>
      <w:r>
        <w:rPr>
          <w:rFonts w:ascii="Palatino Linotype" w:eastAsia="Palatino Linotype" w:hAnsi="Palatino Linotype" w:cs="Palatino Linotype"/>
          <w:sz w:val="20"/>
          <w:szCs w:val="20"/>
        </w:rPr>
        <w:t>1 non opera se, entro la data dell’aggiudicazione, l’impresa sia stata ammessa al controllo giudiziario ai sensi dell’</w:t>
      </w:r>
      <w:hyperlink r:id="rId8" w:anchor="034-bis">
        <w:r>
          <w:rPr>
            <w:rFonts w:ascii="Palatino Linotype" w:eastAsia="Palatino Linotype" w:hAnsi="Palatino Linotype" w:cs="Palatino Linotype"/>
            <w:sz w:val="20"/>
            <w:szCs w:val="20"/>
          </w:rPr>
          <w:t>articolo 34-bis del medesimo codice</w:t>
        </w:r>
      </w:hyperlink>
      <w:r>
        <w:rPr>
          <w:rFonts w:ascii="Palatino Linotype" w:eastAsia="Palatino Linotype" w:hAnsi="Palatino Linotype" w:cs="Palatino Linotype"/>
          <w:sz w:val="20"/>
          <w:szCs w:val="20"/>
        </w:rPr>
        <w:t>;</w:t>
      </w:r>
    </w:p>
    <w:p w14:paraId="155E335F"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non versare in alcuna delle cause di esclusione di cui al comma 5 dell’articolo 94 del d.lgs. 36/2023, laddove </w:t>
      </w:r>
      <w:proofErr w:type="gramStart"/>
      <w:r>
        <w:rPr>
          <w:rFonts w:ascii="Palatino Linotype" w:eastAsia="Palatino Linotype" w:hAnsi="Palatino Linotype" w:cs="Palatino Linotype"/>
          <w:sz w:val="20"/>
          <w:szCs w:val="20"/>
        </w:rPr>
        <w:t>applicabili,  cui</w:t>
      </w:r>
      <w:proofErr w:type="gramEnd"/>
      <w:r>
        <w:rPr>
          <w:rFonts w:ascii="Palatino Linotype" w:eastAsia="Palatino Linotype" w:hAnsi="Palatino Linotype" w:cs="Palatino Linotype"/>
          <w:sz w:val="20"/>
          <w:szCs w:val="20"/>
        </w:rPr>
        <w:t xml:space="preserve"> si rinvia e che si intende qui per ripetuto e trascritto;</w:t>
      </w:r>
    </w:p>
    <w:p w14:paraId="6DB9FDE9" w14:textId="77777777" w:rsidR="005E6945"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14:paraId="7D12E8D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9"/>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3270F1FB" w14:textId="77777777">
        <w:tc>
          <w:tcPr>
            <w:tcW w:w="9497" w:type="dxa"/>
            <w:shd w:val="clear" w:color="auto" w:fill="F3F3F3"/>
            <w:tcMar>
              <w:top w:w="100" w:type="dxa"/>
              <w:left w:w="100" w:type="dxa"/>
              <w:bottom w:w="100" w:type="dxa"/>
              <w:right w:w="100" w:type="dxa"/>
            </w:tcMar>
          </w:tcPr>
          <w:p w14:paraId="597AE1C2"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w:t>
            </w:r>
          </w:p>
          <w:p w14:paraId="5A33BA19" w14:textId="77777777" w:rsidR="00315160" w:rsidRDefault="000019A6">
            <w:pPr>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Cause di esclusione NON Automatica</w:t>
            </w:r>
          </w:p>
          <w:p w14:paraId="0D773D22"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w:t>
            </w:r>
            <w:proofErr w:type="gramStart"/>
            <w:r>
              <w:rPr>
                <w:rFonts w:ascii="Palatino Linotype" w:eastAsia="Palatino Linotype" w:hAnsi="Palatino Linotype" w:cs="Palatino Linotype"/>
                <w:i/>
                <w:sz w:val="14"/>
                <w:szCs w:val="14"/>
              </w:rPr>
              <w:t>articolo</w:t>
            </w:r>
            <w:proofErr w:type="gramEnd"/>
            <w:r>
              <w:rPr>
                <w:rFonts w:ascii="Palatino Linotype" w:eastAsia="Palatino Linotype" w:hAnsi="Palatino Linotype" w:cs="Palatino Linotype"/>
                <w:i/>
                <w:sz w:val="14"/>
                <w:szCs w:val="14"/>
              </w:rPr>
              <w:t xml:space="preserve"> 95 d.lgs. 36/2023)</w:t>
            </w:r>
          </w:p>
        </w:tc>
      </w:tr>
    </w:tbl>
    <w:p w14:paraId="31FFFF9A" w14:textId="77777777" w:rsidR="00315160" w:rsidRDefault="00315160">
      <w:pPr>
        <w:widowControl w:val="0"/>
        <w:spacing w:line="276" w:lineRule="auto"/>
        <w:jc w:val="both"/>
        <w:rPr>
          <w:rFonts w:ascii="Palatino Linotype" w:eastAsia="Palatino Linotype" w:hAnsi="Palatino Linotype" w:cs="Palatino Linotype"/>
          <w:sz w:val="20"/>
          <w:szCs w:val="20"/>
        </w:rPr>
      </w:pPr>
    </w:p>
    <w:p w14:paraId="44FD937B"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95 del d.lgs. 36/2023, </w:t>
      </w:r>
    </w:p>
    <w:p w14:paraId="4F0FBC09"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9AD83C1" w14:textId="2EAF72BE" w:rsidR="00315160" w:rsidRDefault="000019A6">
      <w:pPr>
        <w:widowControl w:val="0"/>
        <w:spacing w:line="276" w:lineRule="auto"/>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che</w:t>
      </w:r>
      <w:proofErr w:type="gramEnd"/>
      <w:r>
        <w:rPr>
          <w:rFonts w:ascii="Palatino Linotype" w:eastAsia="Palatino Linotype" w:hAnsi="Palatino Linotype" w:cs="Palatino Linotype"/>
          <w:sz w:val="20"/>
          <w:szCs w:val="20"/>
        </w:rPr>
        <w:t xml:space="preserv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0A45ED4" w14:textId="1BD1A124"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9" w:anchor="II.10">
        <w:r>
          <w:rPr>
            <w:rFonts w:ascii="Palatino Linotype" w:eastAsia="Palatino Linotype" w:hAnsi="Palatino Linotype" w:cs="Palatino Linotype"/>
            <w:sz w:val="20"/>
            <w:szCs w:val="20"/>
          </w:rPr>
          <w:t>Allegato II.10</w:t>
        </w:r>
      </w:hyperlink>
      <w:r>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541FABCF" w14:textId="5E0EF3D9" w:rsidR="00D0604C" w:rsidRDefault="00D0604C">
      <w:pPr>
        <w:widowControl w:val="0"/>
        <w:spacing w:line="276" w:lineRule="auto"/>
        <w:jc w:val="both"/>
        <w:rPr>
          <w:rFonts w:ascii="Palatino Linotype" w:eastAsia="Palatino Linotype" w:hAnsi="Palatino Linotype" w:cs="Palatino Linotype"/>
          <w:sz w:val="20"/>
          <w:szCs w:val="20"/>
        </w:rPr>
      </w:pPr>
    </w:p>
    <w:p w14:paraId="7EADA8E4" w14:textId="67352398" w:rsidR="00D0604C" w:rsidRDefault="00D0604C">
      <w:pPr>
        <w:widowControl w:val="0"/>
        <w:spacing w:line="276" w:lineRule="auto"/>
        <w:jc w:val="both"/>
        <w:rPr>
          <w:rFonts w:ascii="Palatino Linotype" w:eastAsia="Palatino Linotype" w:hAnsi="Palatino Linotype" w:cs="Palatino Linotype"/>
          <w:sz w:val="20"/>
          <w:szCs w:val="20"/>
        </w:rPr>
      </w:pPr>
    </w:p>
    <w:p w14:paraId="7CA3664A" w14:textId="2398308D" w:rsidR="00D0604C" w:rsidRDefault="00D0604C">
      <w:pPr>
        <w:widowControl w:val="0"/>
        <w:spacing w:line="276" w:lineRule="auto"/>
        <w:jc w:val="both"/>
        <w:rPr>
          <w:rFonts w:ascii="Palatino Linotype" w:eastAsia="Palatino Linotype" w:hAnsi="Palatino Linotype" w:cs="Palatino Linotype"/>
          <w:sz w:val="20"/>
          <w:szCs w:val="20"/>
        </w:rPr>
      </w:pPr>
    </w:p>
    <w:p w14:paraId="208B5AE1" w14:textId="77777777" w:rsidR="00D0604C" w:rsidRDefault="00D0604C">
      <w:pPr>
        <w:widowControl w:val="0"/>
        <w:spacing w:line="276" w:lineRule="auto"/>
        <w:jc w:val="both"/>
        <w:rPr>
          <w:rFonts w:ascii="Palatino Linotype" w:eastAsia="Palatino Linotype" w:hAnsi="Palatino Linotype" w:cs="Palatino Linotype"/>
          <w:sz w:val="20"/>
          <w:szCs w:val="20"/>
        </w:rPr>
      </w:pPr>
    </w:p>
    <w:tbl>
      <w:tblPr>
        <w:tblStyle w:val="aa"/>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7FCD0EF4" w14:textId="77777777">
        <w:tc>
          <w:tcPr>
            <w:tcW w:w="9497" w:type="dxa"/>
            <w:shd w:val="clear" w:color="auto" w:fill="F3F3F3"/>
            <w:tcMar>
              <w:top w:w="100" w:type="dxa"/>
              <w:left w:w="100" w:type="dxa"/>
              <w:bottom w:w="100" w:type="dxa"/>
              <w:right w:w="100" w:type="dxa"/>
            </w:tcMar>
          </w:tcPr>
          <w:p w14:paraId="21918CE7"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lastRenderedPageBreak/>
              <w:t>PARTE III</w:t>
            </w:r>
          </w:p>
          <w:p w14:paraId="67D73256" w14:textId="77777777" w:rsidR="00315160" w:rsidRDefault="000019A6">
            <w:pPr>
              <w:spacing w:line="276" w:lineRule="auto"/>
              <w:ind w:left="141"/>
              <w:jc w:val="center"/>
              <w:rPr>
                <w:rFonts w:ascii="Palatino Linotype" w:eastAsia="Palatino Linotype" w:hAnsi="Palatino Linotype" w:cs="Palatino Linotype"/>
                <w:sz w:val="20"/>
                <w:szCs w:val="20"/>
              </w:rPr>
            </w:pPr>
            <w:proofErr w:type="spellStart"/>
            <w:r>
              <w:rPr>
                <w:rFonts w:ascii="Palatino Linotype" w:eastAsia="Palatino Linotype" w:hAnsi="Palatino Linotype" w:cs="Palatino Linotype"/>
                <w:b/>
                <w:sz w:val="38"/>
                <w:szCs w:val="38"/>
              </w:rPr>
              <w:t>Eventuali</w:t>
            </w:r>
            <w:proofErr w:type="spellEnd"/>
            <w:r>
              <w:rPr>
                <w:rFonts w:ascii="Palatino Linotype" w:eastAsia="Palatino Linotype" w:hAnsi="Palatino Linotype" w:cs="Palatino Linotype"/>
                <w:b/>
                <w:sz w:val="38"/>
                <w:szCs w:val="38"/>
              </w:rPr>
              <w:t xml:space="preserve"> </w:t>
            </w:r>
            <w:proofErr w:type="spellStart"/>
            <w:r>
              <w:rPr>
                <w:rFonts w:ascii="Palatino Linotype" w:eastAsia="Palatino Linotype" w:hAnsi="Palatino Linotype" w:cs="Palatino Linotype"/>
                <w:b/>
                <w:sz w:val="38"/>
                <w:szCs w:val="38"/>
              </w:rPr>
              <w:t>misure</w:t>
            </w:r>
            <w:proofErr w:type="spellEnd"/>
            <w:r>
              <w:rPr>
                <w:rFonts w:ascii="Palatino Linotype" w:eastAsia="Palatino Linotype" w:hAnsi="Palatino Linotype" w:cs="Palatino Linotype"/>
                <w:b/>
                <w:sz w:val="38"/>
                <w:szCs w:val="38"/>
              </w:rPr>
              <w:t xml:space="preserve"> di Self-Cleaning</w:t>
            </w:r>
          </w:p>
          <w:p w14:paraId="45B304D4"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 xml:space="preserve">(articolo 96, comma </w:t>
            </w:r>
            <w:proofErr w:type="gramStart"/>
            <w:r>
              <w:rPr>
                <w:rFonts w:ascii="Palatino Linotype" w:eastAsia="Palatino Linotype" w:hAnsi="Palatino Linotype" w:cs="Palatino Linotype"/>
                <w:i/>
                <w:sz w:val="14"/>
                <w:szCs w:val="14"/>
              </w:rPr>
              <w:t>6,  d.lgs</w:t>
            </w:r>
            <w:proofErr w:type="gramEnd"/>
            <w:r>
              <w:rPr>
                <w:rFonts w:ascii="Palatino Linotype" w:eastAsia="Palatino Linotype" w:hAnsi="Palatino Linotype" w:cs="Palatino Linotype"/>
                <w:i/>
                <w:sz w:val="14"/>
                <w:szCs w:val="14"/>
              </w:rPr>
              <w:t>. 36/2023)</w:t>
            </w:r>
          </w:p>
        </w:tc>
      </w:tr>
    </w:tbl>
    <w:p w14:paraId="78C3B3F4"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alle misure di cui all'art. 96, comma </w:t>
      </w:r>
      <w:proofErr w:type="gramStart"/>
      <w:r>
        <w:rPr>
          <w:rFonts w:ascii="Palatino Linotype" w:eastAsia="Palatino Linotype" w:hAnsi="Palatino Linotype" w:cs="Palatino Linotype"/>
          <w:sz w:val="20"/>
          <w:szCs w:val="20"/>
        </w:rPr>
        <w:t>6,  del</w:t>
      </w:r>
      <w:proofErr w:type="gramEnd"/>
      <w:r>
        <w:rPr>
          <w:rFonts w:ascii="Palatino Linotype" w:eastAsia="Palatino Linotype" w:hAnsi="Palatino Linotype" w:cs="Palatino Linotype"/>
          <w:sz w:val="20"/>
          <w:szCs w:val="20"/>
        </w:rPr>
        <w:t xml:space="preserve"> d.lgs. 36/2023, </w:t>
      </w:r>
    </w:p>
    <w:p w14:paraId="06DB87AA"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EF02727"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b/>
          <w:color w:val="0000FF"/>
          <w:sz w:val="20"/>
          <w:szCs w:val="20"/>
        </w:rPr>
        <w:t>(eventuale, non compilare se ipotesi non sussistente) →</w:t>
      </w:r>
      <w:r>
        <w:rPr>
          <w:rFonts w:ascii="Palatino Linotype" w:eastAsia="Palatino Linotype" w:hAnsi="Palatino Linotype" w:cs="Palatino Linotype"/>
          <w:sz w:val="20"/>
          <w:szCs w:val="20"/>
        </w:rPr>
        <w:t xml:space="preserve"> che l’operatore economico, versando in una delle situazioni di cui all’articolo 94 (a eccezione del comma 6) o dell’art. 95 (a eccezione del comma 2) del d.lgs. 36/2023, ossia </w:t>
      </w:r>
      <w:r>
        <w:rPr>
          <w:rFonts w:ascii="Palatino Linotype" w:eastAsia="Palatino Linotype" w:hAnsi="Palatino Linotype" w:cs="Palatino Linotype"/>
          <w:i/>
          <w:sz w:val="16"/>
          <w:szCs w:val="16"/>
        </w:rPr>
        <w:t>(indicare la circostanza che genererebbe una ipotesi di esclusione)</w:t>
      </w:r>
      <w:r>
        <w:rPr>
          <w:rFonts w:ascii="Palatino Linotype" w:eastAsia="Palatino Linotype" w:hAnsi="Palatino Linotype" w:cs="Palatino Linotype"/>
          <w:sz w:val="16"/>
          <w:szCs w:val="16"/>
        </w:rPr>
        <w:t xml:space="preserve"> </w:t>
      </w:r>
      <w:r>
        <w:rPr>
          <w:rFonts w:ascii="Palatino Linotype" w:eastAsia="Palatino Linotype" w:hAnsi="Palatino Linotype" w:cs="Palatino Linotype"/>
          <w:sz w:val="20"/>
          <w:szCs w:val="20"/>
        </w:rPr>
        <w:t>_________________:</w:t>
      </w:r>
    </w:p>
    <w:p w14:paraId="4E1AC4F4" w14:textId="1D2A326C" w:rsidR="00315160" w:rsidRDefault="000019A6">
      <w:pPr>
        <w:spacing w:line="276" w:lineRule="auto"/>
        <w:ind w:left="850"/>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comprova</w:t>
      </w:r>
      <w:proofErr w:type="gramEnd"/>
      <w:r>
        <w:rPr>
          <w:rFonts w:ascii="Palatino Linotype" w:eastAsia="Palatino Linotype" w:hAnsi="Palatino Linotype" w:cs="Palatino Linotype"/>
          <w:sz w:val="20"/>
          <w:szCs w:val="20"/>
        </w:rPr>
        <w:t>, anche per il tramite della documentazione allegata alla presente, di aver adottato, ai sensi del comma 6 dell’art. 96 del Codice dei Contratti, le seguenti misure di self-</w:t>
      </w:r>
      <w:proofErr w:type="spellStart"/>
      <w:r>
        <w:rPr>
          <w:rFonts w:ascii="Palatino Linotype" w:eastAsia="Palatino Linotype" w:hAnsi="Palatino Linotype" w:cs="Palatino Linotype"/>
          <w:sz w:val="20"/>
          <w:szCs w:val="20"/>
        </w:rPr>
        <w:t>cleaning</w:t>
      </w:r>
      <w:proofErr w:type="spellEnd"/>
      <w:r>
        <w:rPr>
          <w:rFonts w:ascii="Palatino Linotype" w:eastAsia="Palatino Linotype" w:hAnsi="Palatino Linotype" w:cs="Palatino Linotype"/>
          <w:sz w:val="20"/>
          <w:szCs w:val="20"/>
        </w:rPr>
        <w:t xml:space="preserve"> ______________________________________________________ </w:t>
      </w:r>
    </w:p>
    <w:p w14:paraId="7402B0E9" w14:textId="77777777" w:rsidR="00315160" w:rsidRDefault="000019A6">
      <w:pPr>
        <w:spacing w:line="276" w:lineRule="auto"/>
        <w:ind w:left="850"/>
        <w:jc w:val="both"/>
        <w:rPr>
          <w:rFonts w:ascii="Palatino Linotype" w:eastAsia="Palatino Linotype" w:hAnsi="Palatino Linotype" w:cs="Palatino Linotype"/>
          <w:i/>
          <w:sz w:val="18"/>
          <w:szCs w:val="18"/>
        </w:rPr>
      </w:pPr>
      <w:r>
        <w:rPr>
          <w:rFonts w:ascii="Palatino Linotype" w:eastAsia="Palatino Linotype" w:hAnsi="Palatino Linotype" w:cs="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14:paraId="2649C68B" w14:textId="77777777" w:rsidR="00315160" w:rsidRDefault="000019A6">
      <w:pPr>
        <w:spacing w:line="276" w:lineRule="auto"/>
        <w:ind w:left="850"/>
        <w:jc w:val="center"/>
        <w:rPr>
          <w:rFonts w:ascii="Palatino Linotype" w:eastAsia="Palatino Linotype" w:hAnsi="Palatino Linotype" w:cs="Palatino Linotype"/>
          <w:i/>
          <w:color w:val="FF0000"/>
          <w:sz w:val="20"/>
          <w:szCs w:val="20"/>
        </w:rPr>
      </w:pPr>
      <w:r>
        <w:rPr>
          <w:rFonts w:ascii="Palatino Linotype" w:eastAsia="Palatino Linotype" w:hAnsi="Palatino Linotype" w:cs="Palatino Linotype"/>
          <w:i/>
          <w:color w:val="FF0000"/>
          <w:sz w:val="20"/>
          <w:szCs w:val="20"/>
        </w:rPr>
        <w:t>oppure</w:t>
      </w:r>
    </w:p>
    <w:p w14:paraId="0751BC48" w14:textId="76DD140D" w:rsidR="005E6945" w:rsidRDefault="000019A6">
      <w:pPr>
        <w:spacing w:line="276" w:lineRule="auto"/>
        <w:ind w:left="850"/>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comprova</w:t>
      </w:r>
      <w:proofErr w:type="gramEnd"/>
      <w:r>
        <w:rPr>
          <w:rFonts w:ascii="Palatino Linotype" w:eastAsia="Palatino Linotype" w:hAnsi="Palatino Linotype" w:cs="Palatino Linotype"/>
          <w:sz w:val="20"/>
          <w:szCs w:val="20"/>
        </w:rPr>
        <w:t>, anche per il tramite della documentazione allegata alla presente, di NON aver potuto adottare misure di self-</w:t>
      </w:r>
      <w:proofErr w:type="spellStart"/>
      <w:r>
        <w:rPr>
          <w:rFonts w:ascii="Palatino Linotype" w:eastAsia="Palatino Linotype" w:hAnsi="Palatino Linotype" w:cs="Palatino Linotype"/>
          <w:sz w:val="20"/>
          <w:szCs w:val="20"/>
        </w:rPr>
        <w:t>cleaning</w:t>
      </w:r>
      <w:proofErr w:type="spellEnd"/>
      <w:r>
        <w:rPr>
          <w:rFonts w:ascii="Palatino Linotype" w:eastAsia="Palatino Linotype" w:hAnsi="Palatino Linotype" w:cs="Palatino Linotype"/>
          <w:sz w:val="20"/>
          <w:szCs w:val="20"/>
        </w:rP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4A6D9AF0" w14:textId="1A57271E" w:rsidR="005E6945" w:rsidRDefault="005E6945">
      <w:pPr>
        <w:spacing w:line="276" w:lineRule="auto"/>
        <w:ind w:left="850"/>
        <w:jc w:val="both"/>
      </w:pPr>
    </w:p>
    <w:p w14:paraId="1C846F0F" w14:textId="77777777" w:rsidR="00D0604C" w:rsidRDefault="00D0604C">
      <w:pPr>
        <w:spacing w:line="276" w:lineRule="auto"/>
        <w:ind w:left="850"/>
        <w:jc w:val="both"/>
      </w:pPr>
    </w:p>
    <w:p w14:paraId="34C07DE2" w14:textId="77777777" w:rsidR="00315160" w:rsidRDefault="00315160">
      <w:pPr>
        <w:spacing w:line="276" w:lineRule="auto"/>
        <w:ind w:left="850"/>
        <w:jc w:val="both"/>
        <w:rPr>
          <w:rFonts w:ascii="Palatino Linotype" w:eastAsia="Palatino Linotype" w:hAnsi="Palatino Linotype" w:cs="Palatino Linotype"/>
          <w:sz w:val="20"/>
          <w:szCs w:val="20"/>
        </w:rPr>
      </w:pPr>
    </w:p>
    <w:tbl>
      <w:tblPr>
        <w:tblStyle w:val="ab"/>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4537EDFC" w14:textId="77777777">
        <w:tc>
          <w:tcPr>
            <w:tcW w:w="9639" w:type="dxa"/>
            <w:shd w:val="clear" w:color="auto" w:fill="F3F3F3"/>
            <w:tcMar>
              <w:top w:w="100" w:type="dxa"/>
              <w:left w:w="100" w:type="dxa"/>
              <w:bottom w:w="100" w:type="dxa"/>
              <w:right w:w="100" w:type="dxa"/>
            </w:tcMar>
          </w:tcPr>
          <w:p w14:paraId="57AA230A" w14:textId="77777777" w:rsidR="00315160" w:rsidRDefault="000019A6">
            <w:pPr>
              <w:spacing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IV</w:t>
            </w:r>
          </w:p>
          <w:p w14:paraId="350F0B9A" w14:textId="77777777" w:rsidR="00315160" w:rsidRDefault="000019A6">
            <w:pPr>
              <w:spacing w:line="276"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 xml:space="preserve">Requisiti di ordine speciale </w:t>
            </w:r>
          </w:p>
          <w:p w14:paraId="1D3CEC0A" w14:textId="77777777" w:rsidR="00315160" w:rsidRDefault="000019A6">
            <w:pPr>
              <w:tabs>
                <w:tab w:val="left" w:pos="1068"/>
              </w:tabs>
              <w:spacing w:before="120" w:after="120" w:line="276" w:lineRule="auto"/>
              <w:jc w:val="center"/>
              <w:rPr>
                <w:rFonts w:ascii="Palatino Linotype" w:eastAsia="Palatino Linotype" w:hAnsi="Palatino Linotype" w:cs="Palatino Linotype"/>
                <w:i/>
                <w:color w:val="38761D"/>
                <w:sz w:val="14"/>
                <w:szCs w:val="14"/>
              </w:rPr>
            </w:pPr>
            <w:r>
              <w:rPr>
                <w:rFonts w:ascii="Palatino Linotype" w:eastAsia="Palatino Linotype" w:hAnsi="Palatino Linotype" w:cs="Palatino Linotype"/>
                <w:i/>
                <w:sz w:val="14"/>
                <w:szCs w:val="14"/>
              </w:rPr>
              <w:t>(art. 100 d.lgs. 36/2023)</w:t>
            </w:r>
          </w:p>
        </w:tc>
      </w:tr>
    </w:tbl>
    <w:p w14:paraId="0DB1B8C9" w14:textId="77777777" w:rsidR="00315160" w:rsidRDefault="00315160">
      <w:pPr>
        <w:widowControl w:val="0"/>
        <w:spacing w:line="276" w:lineRule="auto"/>
        <w:jc w:val="both"/>
        <w:rPr>
          <w:rFonts w:ascii="Palatino Linotype" w:eastAsia="Palatino Linotype" w:hAnsi="Palatino Linotype" w:cs="Palatino Linotype"/>
          <w:b/>
          <w:i/>
          <w:color w:val="38761D"/>
          <w:sz w:val="14"/>
          <w:szCs w:val="14"/>
        </w:rPr>
      </w:pPr>
    </w:p>
    <w:p w14:paraId="760AC17F" w14:textId="011CA2D3" w:rsidR="00315160" w:rsidRDefault="000019A6">
      <w:pPr>
        <w:spacing w:line="276" w:lineRule="auto"/>
        <w:rPr>
          <w:rFonts w:ascii="Palatino Linotype" w:eastAsia="Palatino Linotype" w:hAnsi="Palatino Linotype" w:cs="Palatino Linotype"/>
          <w:b/>
          <w:i/>
          <w:color w:val="38761D"/>
          <w:sz w:val="14"/>
          <w:szCs w:val="14"/>
        </w:rPr>
      </w:pPr>
      <w:r>
        <w:rPr>
          <w:rFonts w:ascii="Palatino Linotype" w:eastAsia="Palatino Linotype" w:hAnsi="Palatino Linotype" w:cs="Palatino Linotype"/>
          <w:sz w:val="20"/>
          <w:szCs w:val="20"/>
        </w:rPr>
        <w:t xml:space="preserve">In ordine ai requisiti di cui all'art. </w:t>
      </w:r>
      <w:proofErr w:type="gramStart"/>
      <w:r w:rsidR="00F14723">
        <w:rPr>
          <w:rFonts w:ascii="Palatino Linotype" w:eastAsia="Palatino Linotype" w:hAnsi="Palatino Linotype" w:cs="Palatino Linotype"/>
          <w:sz w:val="20"/>
          <w:szCs w:val="20"/>
        </w:rPr>
        <w:t xml:space="preserve">96 </w:t>
      </w:r>
      <w:r>
        <w:rPr>
          <w:rFonts w:ascii="Palatino Linotype" w:eastAsia="Palatino Linotype" w:hAnsi="Palatino Linotype" w:cs="Palatino Linotype"/>
          <w:sz w:val="20"/>
          <w:szCs w:val="20"/>
        </w:rPr>
        <w:t xml:space="preserve"> del</w:t>
      </w:r>
      <w:proofErr w:type="gramEnd"/>
      <w:r>
        <w:rPr>
          <w:rFonts w:ascii="Palatino Linotype" w:eastAsia="Palatino Linotype" w:hAnsi="Palatino Linotype" w:cs="Palatino Linotype"/>
          <w:sz w:val="20"/>
          <w:szCs w:val="20"/>
        </w:rPr>
        <w:t xml:space="preserve"> d.lgs. 36/2023, </w:t>
      </w:r>
    </w:p>
    <w:p w14:paraId="15AE141C" w14:textId="77777777" w:rsidR="00315160" w:rsidRDefault="000019A6">
      <w:pPr>
        <w:widowControl w:val="0"/>
        <w:tabs>
          <w:tab w:val="left" w:pos="1068"/>
        </w:tabs>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52462A19"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Che i requisiti di capacità economico-finanziaria e tecnico-professionale richiesti dalla Stazione Appaltante al fine di</w:t>
      </w:r>
      <w:r>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 xml:space="preserve">selezionare soggetti in possesso di documentate esperienze pregresse idonee all’esecuzione delle prestazioni contrattuali, sono posseduti da questo operatore economico. </w:t>
      </w:r>
    </w:p>
    <w:p w14:paraId="68C9D633"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In particolare, dichiara:</w:t>
      </w:r>
    </w:p>
    <w:p w14:paraId="222B498E" w14:textId="77777777" w:rsidR="00315160" w:rsidRDefault="000019A6">
      <w:pPr>
        <w:widowControl w:val="0"/>
        <w:tabs>
          <w:tab w:val="left" w:pos="-2127"/>
          <w:tab w:val="left" w:pos="70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economica e finanziaria</w:t>
      </w:r>
      <w:r>
        <w:rPr>
          <w:rFonts w:ascii="Palatino Linotype" w:eastAsia="Palatino Linotype" w:hAnsi="Palatino Linotype" w:cs="Palatino Linotype"/>
          <w:sz w:val="20"/>
          <w:szCs w:val="20"/>
        </w:rPr>
        <w:t>, che l’operatore economico che rappresenta possiede un fatturato globale almeno pari al valore stimato dell’appalto in oggetto, maturato complessivamente nel triennio 2020/2021/2022:</w:t>
      </w:r>
    </w:p>
    <w:p w14:paraId="71B19D0E" w14:textId="1FA55F0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263B5B72" w14:textId="77777777" w:rsidR="00D0604C" w:rsidRDefault="00D0604C">
      <w:pPr>
        <w:widowControl w:val="0"/>
        <w:tabs>
          <w:tab w:val="left" w:pos="1068"/>
        </w:tabs>
        <w:spacing w:line="276" w:lineRule="auto"/>
        <w:jc w:val="both"/>
        <w:rPr>
          <w:rFonts w:ascii="Palatino Linotype" w:eastAsia="Palatino Linotype" w:hAnsi="Palatino Linotype" w:cs="Palatino Linotype"/>
          <w:sz w:val="20"/>
          <w:szCs w:val="20"/>
        </w:rPr>
      </w:pPr>
    </w:p>
    <w:p w14:paraId="7CE3B2CB" w14:textId="7777777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464F1606" w14:textId="0C58C582" w:rsidR="00315160" w:rsidRDefault="000019A6">
      <w:pPr>
        <w:widowControl w:val="0"/>
        <w:tabs>
          <w:tab w:val="left" w:pos="-2127"/>
          <w:tab w:val="left" w:pos="708"/>
        </w:tabs>
        <w:spacing w:line="276" w:lineRule="auto"/>
        <w:jc w:val="both"/>
        <w:rPr>
          <w:rFonts w:ascii="Palatino Linotype" w:eastAsia="Palatino Linotype" w:hAnsi="Palatino Linotype" w:cs="Palatino Linotype"/>
          <w:i/>
          <w:sz w:val="18"/>
          <w:szCs w:val="18"/>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tecnica e professionale</w:t>
      </w:r>
      <w:r>
        <w:rPr>
          <w:rFonts w:ascii="Palatino Linotype" w:eastAsia="Palatino Linotype" w:hAnsi="Palatino Linotype" w:cs="Palatino Linotype"/>
          <w:sz w:val="20"/>
          <w:szCs w:val="20"/>
        </w:rPr>
        <w:t>: che l’operatore economico che rappresenta ha eseguito nel triennio _______</w:t>
      </w:r>
      <w:r w:rsidR="00147C2A">
        <w:rPr>
          <w:rFonts w:ascii="Palatino Linotype" w:eastAsia="Palatino Linotype" w:hAnsi="Palatino Linotype" w:cs="Palatino Linotype"/>
          <w:sz w:val="20"/>
          <w:szCs w:val="20"/>
        </w:rPr>
        <w:t>, antecedente la pubblicazione del bando di gara,</w:t>
      </w:r>
      <w:r>
        <w:rPr>
          <w:rFonts w:ascii="Palatino Linotype" w:eastAsia="Palatino Linotype" w:hAnsi="Palatino Linotype" w:cs="Palatino Linotype"/>
          <w:sz w:val="20"/>
          <w:szCs w:val="20"/>
        </w:rPr>
        <w:t xml:space="preserve"> contratti analoghi a quello in oggetto, anche a favore di soggetti privati, per un importo totale almeno pari al valore stimato dell’appalto</w:t>
      </w:r>
      <w:r>
        <w:rPr>
          <w:rFonts w:ascii="Palatino Linotype" w:eastAsia="Palatino Linotype" w:hAnsi="Palatino Linotype" w:cs="Palatino Linotype"/>
          <w:i/>
          <w:sz w:val="18"/>
          <w:szCs w:val="18"/>
        </w:rPr>
        <w:t>:</w:t>
      </w:r>
    </w:p>
    <w:p w14:paraId="630CBCD1" w14:textId="77777777" w:rsidR="00315160" w:rsidRDefault="00315160">
      <w:pPr>
        <w:widowControl w:val="0"/>
        <w:tabs>
          <w:tab w:val="left" w:pos="1068"/>
        </w:tabs>
        <w:spacing w:line="276" w:lineRule="auto"/>
        <w:jc w:val="both"/>
        <w:rPr>
          <w:rFonts w:ascii="Palatino Linotype" w:eastAsia="Palatino Linotype" w:hAnsi="Palatino Linotype" w:cs="Palatino Linotype"/>
          <w:i/>
          <w:sz w:val="18"/>
          <w:szCs w:val="18"/>
        </w:rPr>
      </w:pPr>
    </w:p>
    <w:p w14:paraId="1054CD1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7AB0B7F5" w14:textId="77777777">
        <w:tc>
          <w:tcPr>
            <w:tcW w:w="9639" w:type="dxa"/>
            <w:shd w:val="clear" w:color="auto" w:fill="F3F3F3"/>
            <w:tcMar>
              <w:top w:w="100" w:type="dxa"/>
              <w:left w:w="100" w:type="dxa"/>
              <w:bottom w:w="100" w:type="dxa"/>
              <w:right w:w="100" w:type="dxa"/>
            </w:tcMar>
          </w:tcPr>
          <w:p w14:paraId="204C0B99"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V</w:t>
            </w:r>
          </w:p>
          <w:p w14:paraId="2065C12E"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rPr>
              <w:t>DICHIARAZIONI FINALI</w:t>
            </w:r>
          </w:p>
        </w:tc>
      </w:tr>
    </w:tbl>
    <w:p w14:paraId="688E1F52" w14:textId="77777777" w:rsidR="00315160" w:rsidRDefault="00315160">
      <w:pPr>
        <w:widowControl w:val="0"/>
        <w:spacing w:line="276" w:lineRule="auto"/>
        <w:jc w:val="both"/>
        <w:rPr>
          <w:rFonts w:ascii="Palatino Linotype" w:eastAsia="Palatino Linotype" w:hAnsi="Palatino Linotype" w:cs="Palatino Linotype"/>
          <w:b/>
          <w:i/>
          <w:color w:val="FF0000"/>
          <w:sz w:val="18"/>
          <w:szCs w:val="18"/>
        </w:rPr>
      </w:pPr>
    </w:p>
    <w:p w14:paraId="2F548D98" w14:textId="77777777" w:rsidR="00315160" w:rsidRDefault="000019A6">
      <w:pPr>
        <w:tabs>
          <w:tab w:val="left" w:pos="1068"/>
        </w:tabs>
        <w:spacing w:line="276" w:lineRule="auto"/>
        <w:ind w:left="284" w:hanging="284"/>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 xml:space="preserve">DICHIARA INFINE </w:t>
      </w:r>
    </w:p>
    <w:p w14:paraId="59C8BCE9"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ACCETTARE, senza condizione o riserva alcuna, tutte le prescrizioni contenute nella documentazione relativa all’affidamento in oggetto;</w:t>
      </w:r>
    </w:p>
    <w:p w14:paraId="0504156F"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8B6EE30"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IMPEGNARSI ad eseguire la fornitura secondo le modalità ed i tempi stabiliti dalla stazione appaltante; </w:t>
      </w:r>
    </w:p>
    <w:p w14:paraId="6CDC5704"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EDOTTO degli obblighi derivanti dal </w:t>
      </w:r>
      <w:hyperlink r:id="rId10">
        <w:r>
          <w:rPr>
            <w:rFonts w:ascii="Palatino Linotype" w:eastAsia="Palatino Linotype" w:hAnsi="Palatino Linotype" w:cs="Palatino Linotype"/>
            <w:sz w:val="20"/>
            <w:szCs w:val="20"/>
          </w:rPr>
          <w:t>Codice di comportamento</w:t>
        </w:r>
      </w:hyperlink>
      <w:r>
        <w:rPr>
          <w:rFonts w:ascii="Palatino Linotype" w:eastAsia="Palatino Linotype" w:hAnsi="Palatino Linotype" w:cs="Palatino Linotype"/>
          <w:sz w:val="20"/>
          <w:szCs w:val="20"/>
        </w:rPr>
        <w:t xml:space="preserve"> integrativo dell’Ente</w:t>
      </w:r>
      <w:r>
        <w:rPr>
          <w:rFonts w:ascii="Palatino Linotype" w:eastAsia="Palatino Linotype" w:hAnsi="Palatino Linotype" w:cs="Palatino Linotype"/>
          <w:i/>
          <w:sz w:val="20"/>
          <w:szCs w:val="20"/>
        </w:rPr>
        <w:t xml:space="preserve"> </w:t>
      </w:r>
      <w:r>
        <w:rPr>
          <w:rFonts w:ascii="Palatino Linotype" w:eastAsia="Palatino Linotype" w:hAnsi="Palatino Linotype" w:cs="Palatino Linotype"/>
          <w:sz w:val="20"/>
          <w:szCs w:val="20"/>
        </w:rPr>
        <w:t>e di impegnarsi, in caso di aggiudicazione, a osservare e a far osservare ai propri dipendenti e collaboratori, per quanto applicabile, il suddetto codice, pena la risoluzione del contratto;</w:t>
      </w:r>
    </w:p>
    <w:p w14:paraId="5C031B67"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E3F2E6F"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CONSAPEVOLE che i pagamenti conseguenti </w:t>
      </w:r>
      <w:proofErr w:type="spellStart"/>
      <w:r>
        <w:rPr>
          <w:rFonts w:ascii="Palatino Linotype" w:eastAsia="Palatino Linotype" w:hAnsi="Palatino Linotype" w:cs="Palatino Linotype"/>
          <w:sz w:val="20"/>
          <w:szCs w:val="20"/>
        </w:rPr>
        <w:t>all</w:t>
      </w:r>
      <w:proofErr w:type="spellEnd"/>
      <w:r>
        <w:rPr>
          <w:rFonts w:ascii="Palatino Linotype" w:eastAsia="Palatino Linotype" w:hAnsi="Palatino Linotype" w:cs="Palatino Linotype"/>
          <w:sz w:val="20"/>
          <w:szCs w:val="20"/>
        </w:rPr>
        <w:t xml:space="preserve">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58E5475E" w14:textId="77777777"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6EEFC27A" w14:textId="11759F95"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APPLICARE ai propri dipendenti il seguente Contratto Nazionale (CCNL): </w:t>
      </w:r>
    </w:p>
    <w:p w14:paraId="7F04C0A5"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Oppure</w:t>
      </w:r>
    </w:p>
    <w:p w14:paraId="745F83BB" w14:textId="14EADEE4" w:rsidR="00315160" w:rsidRDefault="000019A6">
      <w:pPr>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 xml:space="preserve">CHE il Contratto Nazionale applicato ai propri dipendenti è il </w:t>
      </w:r>
      <w:proofErr w:type="gramStart"/>
      <w:r>
        <w:rPr>
          <w:rFonts w:ascii="Palatino Linotype" w:eastAsia="Palatino Linotype" w:hAnsi="Palatino Linotype" w:cs="Palatino Linotype"/>
          <w:sz w:val="20"/>
          <w:szCs w:val="20"/>
        </w:rPr>
        <w:t>seguente  _</w:t>
      </w:r>
      <w:proofErr w:type="gramEnd"/>
      <w:r>
        <w:rPr>
          <w:rFonts w:ascii="Palatino Linotype" w:eastAsia="Palatino Linotype" w:hAnsi="Palatino Linotype" w:cs="Palatino Linotype"/>
          <w:sz w:val="20"/>
          <w:szCs w:val="20"/>
        </w:rPr>
        <w:t>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0F4D9EA3"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lastRenderedPageBreak/>
        <w:t xml:space="preserve">DI AUTORIZZARE, ai sensi del decreto legislativo 30 giugno 2003, n. 196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2FCB96E0"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Si allegano:</w:t>
      </w:r>
    </w:p>
    <w:p w14:paraId="3067EA0A"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__________</w:t>
      </w:r>
    </w:p>
    <w:p w14:paraId="1D8A533B" w14:textId="77777777" w:rsidR="00315160" w:rsidRDefault="00315160">
      <w:pPr>
        <w:spacing w:before="60" w:after="60" w:line="276" w:lineRule="auto"/>
        <w:jc w:val="center"/>
        <w:rPr>
          <w:rFonts w:ascii="Palatino Linotype" w:eastAsia="Palatino Linotype" w:hAnsi="Palatino Linotype" w:cs="Palatino Linotype"/>
          <w:i/>
          <w:sz w:val="20"/>
          <w:szCs w:val="20"/>
        </w:rPr>
      </w:pPr>
    </w:p>
    <w:p w14:paraId="5EA7D0DA" w14:textId="77777777" w:rsidR="00315160" w:rsidRDefault="000019A6">
      <w:pPr>
        <w:spacing w:before="60" w:after="6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 xml:space="preserve">(firma digitale del legale rappresentante dell’operatore) </w:t>
      </w:r>
    </w:p>
    <w:p w14:paraId="670433E7" w14:textId="77777777" w:rsidR="00315160" w:rsidRDefault="00315160">
      <w:pPr>
        <w:spacing w:before="40" w:after="40" w:line="276" w:lineRule="auto"/>
        <w:ind w:firstLine="5245"/>
        <w:jc w:val="center"/>
        <w:rPr>
          <w:rFonts w:ascii="Palatino Linotype" w:eastAsia="Palatino Linotype" w:hAnsi="Palatino Linotype" w:cs="Palatino Linotype"/>
          <w:i/>
          <w:sz w:val="20"/>
          <w:szCs w:val="20"/>
        </w:rPr>
      </w:pPr>
    </w:p>
    <w:p w14:paraId="274816A9" w14:textId="77777777" w:rsidR="00315160" w:rsidRDefault="000019A6">
      <w:pPr>
        <w:spacing w:before="40" w:after="4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_____________________________________________________________</w:t>
      </w:r>
    </w:p>
    <w:sectPr w:rsidR="00315160">
      <w:pgSz w:w="11906" w:h="16838"/>
      <w:pgMar w:top="1135" w:right="1133"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331D93"/>
    <w:multiLevelType w:val="multilevel"/>
    <w:tmpl w:val="9E268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60"/>
    <w:rsid w:val="000019A6"/>
    <w:rsid w:val="00134F39"/>
    <w:rsid w:val="00147C2A"/>
    <w:rsid w:val="0028784D"/>
    <w:rsid w:val="00315160"/>
    <w:rsid w:val="0033424A"/>
    <w:rsid w:val="00420FFE"/>
    <w:rsid w:val="004F2692"/>
    <w:rsid w:val="005E6945"/>
    <w:rsid w:val="006F630D"/>
    <w:rsid w:val="007E7F36"/>
    <w:rsid w:val="00974E9B"/>
    <w:rsid w:val="00BD63BE"/>
    <w:rsid w:val="00D0604C"/>
    <w:rsid w:val="00F147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C051"/>
  <w15:docId w15:val="{8A01BC9C-4479-4A35-AE9E-2707714B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1C5F"/>
  </w:style>
  <w:style w:type="paragraph" w:styleId="Titolo1">
    <w:name w:val="heading 1"/>
    <w:basedOn w:val="Normale"/>
    <w:next w:val="Normale"/>
    <w:link w:val="Titolo1Carattere"/>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qFormat/>
    <w:rsid w:val="005C40A4"/>
    <w:pPr>
      <w:keepNext/>
      <w:outlineLvl w:val="2"/>
    </w:pPr>
    <w:rPr>
      <w:rFonts w:ascii="Garamond" w:hAnsi="Garamond" w:cs="Arial"/>
      <w:b/>
      <w:bCs/>
      <w:sz w:val="28"/>
    </w:rPr>
  </w:style>
  <w:style w:type="paragraph" w:styleId="Titolo4">
    <w:name w:val="heading 4"/>
    <w:basedOn w:val="Normale"/>
    <w:next w:val="Normale"/>
    <w:link w:val="Titolo4Carattere"/>
    <w:qFormat/>
    <w:rsid w:val="005C40A4"/>
    <w:pPr>
      <w:keepNext/>
      <w:pBdr>
        <w:top w:val="single" w:sz="4" w:space="1" w:color="auto"/>
        <w:left w:val="single" w:sz="4" w:space="4" w:color="auto"/>
        <w:bottom w:val="single" w:sz="4" w:space="1" w:color="auto"/>
        <w:right w:val="single" w:sz="4" w:space="4" w:color="auto"/>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qFormat/>
    <w:rsid w:val="0009235A"/>
    <w:pPr>
      <w:keepNext/>
      <w:jc w:val="center"/>
      <w:outlineLvl w:val="4"/>
    </w:pPr>
    <w:rPr>
      <w:b/>
      <w:szCs w:val="20"/>
      <w:u w:val="single"/>
    </w:rPr>
  </w:style>
  <w:style w:type="paragraph" w:styleId="Titolo6">
    <w:name w:val="heading 6"/>
    <w:basedOn w:val="Normale"/>
    <w:next w:val="Normale"/>
    <w:link w:val="Titolo6Carattere"/>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qFormat/>
    <w:rsid w:val="005C40A4"/>
    <w:pPr>
      <w:jc w:val="center"/>
    </w:pPr>
    <w:rPr>
      <w:b/>
      <w:bCs/>
      <w:lang w:bidi="he-IL"/>
    </w:rPr>
  </w:style>
  <w:style w:type="paragraph" w:customStyle="1" w:styleId="Default">
    <w:name w:val="Default"/>
    <w:rsid w:val="005C40A4"/>
    <w:pPr>
      <w:autoSpaceDE w:val="0"/>
      <w:autoSpaceDN w:val="0"/>
      <w:adjustRightInd w:val="0"/>
    </w:pPr>
    <w:rPr>
      <w:rFonts w:ascii="Arial" w:hAnsi="Arial" w:cs="Arial"/>
      <w:color w:val="000000"/>
    </w:rPr>
  </w:style>
  <w:style w:type="character" w:styleId="Collegamentoipertestuale">
    <w:name w:val="Hyperlink"/>
    <w:rsid w:val="005C40A4"/>
    <w:rPr>
      <w:color w:val="0000FF"/>
      <w:u w:val="single"/>
    </w:rPr>
  </w:style>
  <w:style w:type="paragraph" w:styleId="Sottotitolo">
    <w:name w:val="Subtitle"/>
    <w:basedOn w:val="Normale"/>
    <w:next w:val="Normale"/>
    <w:link w:val="SottotitoloCarattere"/>
    <w:pPr>
      <w:jc w:val="center"/>
    </w:pPr>
    <w:rPr>
      <w:i/>
    </w:rPr>
  </w:style>
  <w:style w:type="paragraph" w:styleId="Corpotesto">
    <w:name w:val="Body Text"/>
    <w:basedOn w:val="Normale"/>
    <w:link w:val="CorpotestoCarattere"/>
    <w:uiPriority w:val="99"/>
    <w:qFormat/>
    <w:rsid w:val="005C40A4"/>
    <w:pPr>
      <w:autoSpaceDE w:val="0"/>
      <w:autoSpaceDN w:val="0"/>
      <w:adjustRightInd w:val="0"/>
      <w:jc w:val="both"/>
    </w:pPr>
    <w:rPr>
      <w:b/>
      <w:bCs/>
      <w:szCs w:val="21"/>
    </w:rPr>
  </w:style>
  <w:style w:type="paragraph" w:styleId="Corpodeltesto3">
    <w:name w:val="Body Text 3"/>
    <w:basedOn w:val="Normale"/>
    <w:rsid w:val="005C40A4"/>
    <w:pPr>
      <w:autoSpaceDE w:val="0"/>
      <w:autoSpaceDN w:val="0"/>
      <w:adjustRightInd w:val="0"/>
      <w:jc w:val="both"/>
    </w:pPr>
    <w:rPr>
      <w:szCs w:val="21"/>
    </w:rPr>
  </w:style>
  <w:style w:type="paragraph" w:styleId="Corpodeltesto2">
    <w:name w:val="Body Text 2"/>
    <w:basedOn w:val="Normale"/>
    <w:link w:val="Corpodeltesto2Carattere"/>
    <w:rsid w:val="005C40A4"/>
    <w:pPr>
      <w:jc w:val="both"/>
    </w:pPr>
    <w:rPr>
      <w:rFonts w:cs="Arial"/>
      <w:b/>
      <w:bCs/>
      <w:color w:val="000000"/>
      <w:sz w:val="28"/>
      <w:szCs w:val="23"/>
    </w:rPr>
  </w:style>
  <w:style w:type="paragraph" w:styleId="NormaleWeb">
    <w:name w:val="Normal (Web)"/>
    <w:basedOn w:val="Normale"/>
    <w:uiPriority w:val="99"/>
    <w:rsid w:val="002902D7"/>
    <w:pPr>
      <w:spacing w:before="100" w:beforeAutospacing="1" w:after="100" w:afterAutospacing="1"/>
    </w:pPr>
  </w:style>
  <w:style w:type="character" w:customStyle="1" w:styleId="provvrubrica">
    <w:name w:val="provv_rubrica"/>
    <w:basedOn w:val="Carpredefinitoparagrafo"/>
    <w:rsid w:val="00423520"/>
  </w:style>
  <w:style w:type="paragraph" w:styleId="Pidipagina">
    <w:name w:val="footer"/>
    <w:basedOn w:val="Normale"/>
    <w:link w:val="PidipaginaCarattere"/>
    <w:rsid w:val="00713BE3"/>
    <w:pPr>
      <w:tabs>
        <w:tab w:val="center" w:pos="4819"/>
        <w:tab w:val="right" w:pos="9638"/>
      </w:tabs>
    </w:pPr>
    <w:rPr>
      <w:szCs w:val="20"/>
    </w:rPr>
  </w:style>
  <w:style w:type="character" w:customStyle="1" w:styleId="PidipaginaCarattere">
    <w:name w:val="Piè di pagina Carattere"/>
    <w:link w:val="Pidipagina"/>
    <w:rsid w:val="00713BE3"/>
    <w:rPr>
      <w:sz w:val="24"/>
    </w:rPr>
  </w:style>
  <w:style w:type="character" w:styleId="Numeropagina">
    <w:name w:val="page number"/>
    <w:rsid w:val="00713BE3"/>
  </w:style>
  <w:style w:type="paragraph" w:customStyle="1" w:styleId="a">
    <w:basedOn w:val="Normale"/>
    <w:next w:val="Corpotesto"/>
    <w:link w:val="CorpodeltestoCarattere"/>
    <w:rsid w:val="00713BE3"/>
    <w:rPr>
      <w:szCs w:val="20"/>
    </w:rPr>
  </w:style>
  <w:style w:type="character" w:customStyle="1" w:styleId="CorpodeltestoCarattere">
    <w:name w:val="Corpo del testo Carattere"/>
    <w:link w:val="a"/>
    <w:rsid w:val="00713BE3"/>
    <w:rPr>
      <w:sz w:val="24"/>
      <w:lang w:val="it-IT" w:eastAsia="it-IT" w:bidi="ar-SA"/>
    </w:rPr>
  </w:style>
  <w:style w:type="paragraph" w:customStyle="1" w:styleId="Titolo41">
    <w:name w:val="Titolo 41"/>
    <w:basedOn w:val="Normale"/>
    <w:rsid w:val="00713BE3"/>
    <w:pPr>
      <w:widowControl w:val="0"/>
      <w:autoSpaceDE w:val="0"/>
      <w:autoSpaceDN w:val="0"/>
      <w:adjustRightInd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character" w:customStyle="1" w:styleId="IntestazioneCarattere">
    <w:name w:val="Intestazione Carattere"/>
    <w:link w:val="Intestazione"/>
    <w:rsid w:val="00713BE3"/>
    <w:rPr>
      <w:rFonts w:ascii="Calibri" w:eastAsia="Calibri" w:hAnsi="Calibri"/>
      <w:sz w:val="22"/>
      <w:szCs w:val="22"/>
      <w:lang w:eastAsia="en-US"/>
    </w:rPr>
  </w:style>
  <w:style w:type="paragraph" w:customStyle="1" w:styleId="sche3">
    <w:name w:val="sche_3"/>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character" w:customStyle="1" w:styleId="RientrocorpodeltestoCarattere">
    <w:name w:val="Rientro corpo del testo Carattere"/>
    <w:link w:val="Rientrocorpodeltesto"/>
    <w:rsid w:val="00713BE3"/>
    <w:rPr>
      <w:sz w:val="24"/>
    </w:rPr>
  </w:style>
  <w:style w:type="paragraph" w:customStyle="1" w:styleId="TableParagraph">
    <w:name w:val="Table Paragraph"/>
    <w:basedOn w:val="Normale"/>
    <w:uiPriority w:val="1"/>
    <w:qFormat/>
    <w:rsid w:val="00713BE3"/>
    <w:pPr>
      <w:widowControl w:val="0"/>
      <w:autoSpaceDE w:val="0"/>
      <w:autoSpaceDN w:val="0"/>
      <w:adjustRightInd w:val="0"/>
    </w:pPr>
  </w:style>
  <w:style w:type="character" w:customStyle="1" w:styleId="Titolo4Carattere">
    <w:name w:val="Titolo 4 Carattere"/>
    <w:link w:val="Titolo4"/>
    <w:rsid w:val="00713BE3"/>
    <w:rPr>
      <w:rFonts w:ascii="Garamond" w:hAnsi="Garamond"/>
      <w:b/>
      <w:bCs/>
      <w:sz w:val="28"/>
      <w:shd w:val="clear" w:color="auto" w:fill="F0F0F0"/>
    </w:rPr>
  </w:style>
  <w:style w:type="paragraph" w:customStyle="1" w:styleId="Corpodeltesto21">
    <w:name w:val="Corpo del testo 21"/>
    <w:basedOn w:val="Normale"/>
    <w:rsid w:val="00713BE3"/>
    <w:pPr>
      <w:jc w:val="both"/>
    </w:pPr>
    <w:rPr>
      <w:szCs w:val="20"/>
    </w:rPr>
  </w:style>
  <w:style w:type="paragraph" w:customStyle="1" w:styleId="Rientrocorpodeltesto31">
    <w:name w:val="Rientro corpo del testo 31"/>
    <w:basedOn w:val="Normale"/>
    <w:rsid w:val="00713BE3"/>
    <w:pPr>
      <w:ind w:left="1080"/>
      <w:jc w:val="both"/>
    </w:pPr>
    <w:rPr>
      <w:szCs w:val="20"/>
    </w:rPr>
  </w:style>
  <w:style w:type="paragraph" w:customStyle="1" w:styleId="Corpodeltesto31">
    <w:name w:val="Corpo del testo 31"/>
    <w:basedOn w:val="Normale"/>
    <w:rsid w:val="00713BE3"/>
    <w:pPr>
      <w:spacing w:line="259" w:lineRule="exact"/>
      <w:jc w:val="both"/>
    </w:pPr>
    <w:rPr>
      <w:b/>
      <w:szCs w:val="20"/>
    </w:rPr>
  </w:style>
  <w:style w:type="character" w:styleId="Enfasigrassetto">
    <w:name w:val="Strong"/>
    <w:uiPriority w:val="22"/>
    <w:qFormat/>
    <w:rsid w:val="00713BE3"/>
    <w:rPr>
      <w:b/>
      <w:bCs/>
    </w:rPr>
  </w:style>
  <w:style w:type="paragraph" w:styleId="Testodelblocco">
    <w:name w:val="Block Text"/>
    <w:basedOn w:val="Normale"/>
    <w:rsid w:val="00F578A6"/>
    <w:pPr>
      <w:autoSpaceDE w:val="0"/>
      <w:autoSpaceDN w:val="0"/>
      <w:ind w:left="851" w:right="567" w:firstLine="142"/>
      <w:jc w:val="both"/>
    </w:pPr>
    <w:rPr>
      <w:sz w:val="26"/>
      <w:szCs w:val="20"/>
    </w:rPr>
  </w:style>
  <w:style w:type="paragraph" w:styleId="Testofumetto">
    <w:name w:val="Balloon Text"/>
    <w:basedOn w:val="Normale"/>
    <w:link w:val="TestofumettoCarattere"/>
    <w:uiPriority w:val="99"/>
    <w:rsid w:val="004746DD"/>
    <w:rPr>
      <w:rFonts w:ascii="Tahoma" w:hAnsi="Tahoma" w:cs="Tahoma"/>
      <w:sz w:val="16"/>
      <w:szCs w:val="16"/>
    </w:rPr>
  </w:style>
  <w:style w:type="character" w:customStyle="1" w:styleId="TestofumettoCarattere">
    <w:name w:val="Testo fumetto Carattere"/>
    <w:link w:val="Testofumetto"/>
    <w:uiPriority w:val="99"/>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character" w:customStyle="1" w:styleId="TestonotaapidipaginaCarattere">
    <w:name w:val="Testo nota a piè di pagina Carattere"/>
    <w:basedOn w:val="Carpredefinitoparagrafo"/>
    <w:link w:val="Testonotaapidipagina"/>
    <w:rsid w:val="007F394F"/>
  </w:style>
  <w:style w:type="character" w:styleId="Rimandonotaapidipagina">
    <w:name w:val="footnote reference"/>
    <w:rsid w:val="007F394F"/>
    <w:rPr>
      <w:vertAlign w:val="superscript"/>
    </w:rPr>
  </w:style>
  <w:style w:type="character" w:customStyle="1" w:styleId="Titolo5Carattere">
    <w:name w:val="Titolo 5 Carattere"/>
    <w:link w:val="Titolo5"/>
    <w:rsid w:val="0009235A"/>
    <w:rPr>
      <w:b/>
      <w:sz w:val="24"/>
      <w:u w:val="single"/>
    </w:rPr>
  </w:style>
  <w:style w:type="character" w:customStyle="1" w:styleId="Titolo6Carattere">
    <w:name w:val="Titolo 6 Carattere"/>
    <w:link w:val="Titolo6"/>
    <w:rsid w:val="0009235A"/>
    <w:rPr>
      <w:i/>
      <w:sz w:val="24"/>
    </w:rPr>
  </w:style>
  <w:style w:type="character" w:customStyle="1" w:styleId="Titolo7Carattere">
    <w:name w:val="Titolo 7 Carattere"/>
    <w:link w:val="Titolo7"/>
    <w:rsid w:val="0009235A"/>
    <w:rPr>
      <w:b/>
      <w:sz w:val="24"/>
    </w:rPr>
  </w:style>
  <w:style w:type="character" w:customStyle="1" w:styleId="Titolo1Carattere">
    <w:name w:val="Titolo 1 Carattere"/>
    <w:link w:val="Titolo1"/>
    <w:rsid w:val="0009235A"/>
    <w:rPr>
      <w:rFonts w:ascii="Comic Sans MS" w:eastAsia="Arial Unicode MS" w:hAnsi="Comic Sans MS" w:cs="Arial Unicode MS"/>
      <w:b/>
      <w:bCs/>
      <w:sz w:val="24"/>
      <w:szCs w:val="24"/>
      <w:lang w:bidi="he-IL"/>
    </w:rPr>
  </w:style>
  <w:style w:type="table" w:customStyle="1" w:styleId="TableNormal0">
    <w:name w:val="Table Normal"/>
    <w:uiPriority w:val="2"/>
    <w:semiHidden/>
    <w:unhideWhenUsed/>
    <w:qFormat/>
    <w:rsid w:val="0009235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testoCarattere">
    <w:name w:val="Corpo testo Carattere"/>
    <w:link w:val="Corpotesto"/>
    <w:uiPriority w:val="99"/>
    <w:rsid w:val="0009235A"/>
    <w:rPr>
      <w:b/>
      <w:bCs/>
      <w:sz w:val="24"/>
      <w:szCs w:val="21"/>
    </w:rPr>
  </w:style>
  <w:style w:type="paragraph" w:customStyle="1" w:styleId="Standard">
    <w:name w:val="Standard"/>
    <w:qFormat/>
    <w:rsid w:val="0009235A"/>
    <w:pPr>
      <w:suppressAutoHyphens/>
      <w:autoSpaceDN w:val="0"/>
      <w:textAlignment w:val="baseline"/>
    </w:pPr>
    <w:rPr>
      <w:rFonts w:ascii="Liberation Serif" w:eastAsia="SimSun" w:hAnsi="Liberation Serif" w:cs="Mangal"/>
      <w:kern w:val="3"/>
      <w:lang w:eastAsia="zh-CN" w:bidi="hi-IN"/>
    </w:rPr>
  </w:style>
  <w:style w:type="character" w:customStyle="1" w:styleId="Titolo3Carattere">
    <w:name w:val="Titolo 3 Carattere"/>
    <w:link w:val="Titolo3"/>
    <w:rsid w:val="0009235A"/>
    <w:rPr>
      <w:rFonts w:ascii="Garamond" w:hAnsi="Garamond" w:cs="Arial"/>
      <w:b/>
      <w:bCs/>
      <w:sz w:val="28"/>
      <w:szCs w:val="24"/>
    </w:rPr>
  </w:style>
  <w:style w:type="table" w:styleId="Grigliatabella">
    <w:name w:val="Table Grid"/>
    <w:basedOn w:val="Tabellanormale"/>
    <w:uiPriority w:val="59"/>
    <w:rsid w:val="0009235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link w:val="Titolo2"/>
    <w:rsid w:val="0009235A"/>
    <w:rPr>
      <w:rFonts w:eastAsia="Arial Unicode MS"/>
      <w:i/>
      <w:iCs/>
      <w:sz w:val="24"/>
      <w:szCs w:val="24"/>
      <w:lang w:bidi="he-IL"/>
    </w:rPr>
  </w:style>
  <w:style w:type="character" w:customStyle="1" w:styleId="Caratteredellanota">
    <w:name w:val="Carattere della nota"/>
    <w:rsid w:val="0009235A"/>
    <w:rPr>
      <w:vertAlign w:val="superscript"/>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character" w:customStyle="1" w:styleId="TestonotadichiusuraCarattere">
    <w:name w:val="Testo nota di chiusura Carattere"/>
    <w:link w:val="Testonotadichiusura"/>
    <w:uiPriority w:val="99"/>
    <w:rsid w:val="0009235A"/>
    <w:rPr>
      <w:rFonts w:ascii="Calibri" w:eastAsia="Calibri" w:hAnsi="Calibri"/>
      <w:lang w:eastAsia="en-US"/>
    </w:rPr>
  </w:style>
  <w:style w:type="character" w:styleId="Rimandonotadichiusura">
    <w:name w:val="endnote reference"/>
    <w:unhideWhenUsed/>
    <w:rsid w:val="0009235A"/>
    <w:rPr>
      <w:vertAlign w:val="superscript"/>
    </w:rPr>
  </w:style>
  <w:style w:type="paragraph" w:customStyle="1" w:styleId="Corpodeltesto210">
    <w:name w:val="Corpo del testo 21"/>
    <w:basedOn w:val="Normale"/>
    <w:rsid w:val="0009235A"/>
    <w:pPr>
      <w:jc w:val="both"/>
    </w:pPr>
    <w:rPr>
      <w:szCs w:val="20"/>
    </w:rPr>
  </w:style>
  <w:style w:type="character" w:styleId="Enfasicorsivo">
    <w:name w:val="Emphasis"/>
    <w:uiPriority w:val="20"/>
    <w:qFormat/>
    <w:rsid w:val="0009235A"/>
    <w:rPr>
      <w:i/>
      <w:iCs/>
    </w:rPr>
  </w:style>
  <w:style w:type="paragraph" w:styleId="Nessunaspaziatura">
    <w:name w:val="No Spacing"/>
    <w:uiPriority w:val="1"/>
    <w:qFormat/>
    <w:rsid w:val="0009235A"/>
  </w:style>
  <w:style w:type="character" w:customStyle="1" w:styleId="provvnumcomma">
    <w:name w:val="provv_numcomma"/>
    <w:rsid w:val="0009235A"/>
  </w:style>
  <w:style w:type="paragraph" w:customStyle="1" w:styleId="Corpodeltesto310">
    <w:name w:val="Corpo del testo 31"/>
    <w:basedOn w:val="Normale"/>
    <w:rsid w:val="0009235A"/>
    <w:pPr>
      <w:suppressAutoHyphens/>
      <w:jc w:val="center"/>
    </w:pPr>
    <w:rPr>
      <w:sz w:val="16"/>
      <w:szCs w:val="20"/>
      <w:lang w:eastAsia="ar-SA"/>
    </w:rPr>
  </w:style>
  <w:style w:type="paragraph" w:customStyle="1" w:styleId="Rientrocorpodeltesto310">
    <w:name w:val="Rientro corpo del testo 31"/>
    <w:basedOn w:val="Normale"/>
    <w:rsid w:val="0009235A"/>
    <w:pPr>
      <w:suppressAutoHyphens/>
      <w:ind w:left="708" w:firstLine="426"/>
    </w:pPr>
    <w:rPr>
      <w:szCs w:val="20"/>
      <w:lang w:eastAsia="ar-SA"/>
    </w:rPr>
  </w:style>
  <w:style w:type="paragraph" w:customStyle="1" w:styleId="Corpodeltesto32">
    <w:name w:val="Corpo del testo 32"/>
    <w:basedOn w:val="Normale"/>
    <w:rsid w:val="0009235A"/>
    <w:pPr>
      <w:spacing w:line="259" w:lineRule="exact"/>
      <w:jc w:val="both"/>
    </w:pPr>
    <w:rPr>
      <w:b/>
      <w:szCs w:val="20"/>
    </w:rPr>
  </w:style>
  <w:style w:type="paragraph" w:customStyle="1" w:styleId="Rientrocorpodeltesto32">
    <w:name w:val="Rientro corpo del testo 32"/>
    <w:basedOn w:val="Normale"/>
    <w:rsid w:val="0009235A"/>
    <w:pPr>
      <w:autoSpaceDN w:val="0"/>
      <w:ind w:left="1080"/>
      <w:jc w:val="both"/>
    </w:pPr>
    <w:rPr>
      <w:szCs w:val="20"/>
    </w:rPr>
  </w:style>
  <w:style w:type="paragraph" w:customStyle="1" w:styleId="provvr0">
    <w:name w:val="provv_r0"/>
    <w:basedOn w:val="Normale"/>
    <w:rsid w:val="0009235A"/>
    <w:pPr>
      <w:spacing w:before="100" w:beforeAutospacing="1" w:after="100" w:afterAutospacing="1"/>
      <w:jc w:val="both"/>
    </w:pPr>
    <w:rPr>
      <w:rFonts w:ascii="Arial Unicode MS" w:eastAsia="Arial Unicode MS" w:hAnsi="Arial Unicode MS" w:cs="Arial Unicode MS"/>
    </w:rPr>
  </w:style>
  <w:style w:type="character" w:customStyle="1" w:styleId="spanboldcenterbig">
    <w:name w:val="span_bold_center_big"/>
    <w:rsid w:val="0009235A"/>
  </w:style>
  <w:style w:type="paragraph" w:customStyle="1" w:styleId="m8810518035274988528corpodeltesto">
    <w:name w:val="m_8810518035274988528corpodeltesto"/>
    <w:basedOn w:val="Normale"/>
    <w:rsid w:val="0009235A"/>
    <w:pPr>
      <w:spacing w:before="100" w:beforeAutospacing="1" w:after="100" w:afterAutospacing="1"/>
    </w:pPr>
  </w:style>
  <w:style w:type="character" w:customStyle="1" w:styleId="Corpodeltesto2Carattere">
    <w:name w:val="Corpo del testo 2 Carattere"/>
    <w:link w:val="Corpodeltesto2"/>
    <w:rsid w:val="0009235A"/>
    <w:rPr>
      <w:rFonts w:cs="Arial"/>
      <w:b/>
      <w:bCs/>
      <w:color w:val="000000"/>
      <w:sz w:val="28"/>
      <w:szCs w:val="23"/>
    </w:rPr>
  </w:style>
  <w:style w:type="paragraph" w:styleId="Rientrocorpodeltesto2">
    <w:name w:val="Body Text Indent 2"/>
    <w:basedOn w:val="Normale"/>
    <w:link w:val="Rientrocorpodeltesto2Carattere"/>
    <w:uiPriority w:val="99"/>
    <w:rsid w:val="0009235A"/>
    <w:pPr>
      <w:spacing w:after="120" w:line="480" w:lineRule="auto"/>
      <w:ind w:left="283"/>
    </w:pPr>
    <w:rPr>
      <w:sz w:val="20"/>
      <w:szCs w:val="20"/>
    </w:rPr>
  </w:style>
  <w:style w:type="character" w:customStyle="1" w:styleId="Rientrocorpodeltesto2Carattere">
    <w:name w:val="Rientro corpo del testo 2 Carattere"/>
    <w:basedOn w:val="Carpredefinitoparagrafo"/>
    <w:link w:val="Rientrocorpodeltesto2"/>
    <w:uiPriority w:val="99"/>
    <w:rsid w:val="0009235A"/>
  </w:style>
  <w:style w:type="paragraph" w:customStyle="1" w:styleId="Corpodeltesto22">
    <w:name w:val="Corpo del testo 22"/>
    <w:basedOn w:val="Normale"/>
    <w:rsid w:val="0009235A"/>
    <w:pPr>
      <w:jc w:val="both"/>
    </w:pPr>
    <w:rPr>
      <w:szCs w:val="20"/>
    </w:rPr>
  </w:style>
  <w:style w:type="paragraph" w:customStyle="1" w:styleId="Rientrocorpodeltesto21">
    <w:name w:val="Rientro corpo del testo 21"/>
    <w:basedOn w:val="Normale"/>
    <w:rsid w:val="0009235A"/>
    <w:pPr>
      <w:ind w:left="360"/>
      <w:jc w:val="both"/>
    </w:pPr>
    <w:rPr>
      <w:szCs w:val="20"/>
    </w:rPr>
  </w:style>
  <w:style w:type="paragraph" w:customStyle="1" w:styleId="Corpodeltesto33">
    <w:name w:val="Corpo del testo 33"/>
    <w:basedOn w:val="Normale"/>
    <w:rsid w:val="0009235A"/>
    <w:pPr>
      <w:spacing w:line="259" w:lineRule="exact"/>
      <w:jc w:val="both"/>
    </w:pPr>
    <w:rPr>
      <w:b/>
      <w:szCs w:val="20"/>
    </w:rPr>
  </w:style>
  <w:style w:type="paragraph" w:customStyle="1" w:styleId="regolamento">
    <w:name w:val="regolamento"/>
    <w:basedOn w:val="Normale"/>
    <w:rsid w:val="0009235A"/>
    <w:pPr>
      <w:widowControl w:val="0"/>
      <w:tabs>
        <w:tab w:val="left" w:pos="-2127"/>
      </w:tabs>
      <w:ind w:left="284" w:hanging="284"/>
      <w:jc w:val="both"/>
    </w:pPr>
    <w:rPr>
      <w:rFonts w:ascii="Arial" w:hAnsi="Arial" w:cs="Arial"/>
      <w:sz w:val="20"/>
    </w:rPr>
  </w:style>
  <w:style w:type="character" w:customStyle="1" w:styleId="descrizione">
    <w:name w:val="descrizione"/>
    <w:rsid w:val="0009235A"/>
    <w:rPr>
      <w:b/>
      <w:bCs/>
      <w:color w:val="5B76A0"/>
      <w:sz w:val="28"/>
      <w:szCs w:val="28"/>
    </w:rPr>
  </w:style>
  <w:style w:type="paragraph" w:customStyle="1" w:styleId="Rientrocorpodeltesto33">
    <w:name w:val="Rientro corpo del testo 33"/>
    <w:basedOn w:val="Normale"/>
    <w:rsid w:val="0009235A"/>
    <w:pPr>
      <w:autoSpaceDN w:val="0"/>
      <w:ind w:left="1080"/>
      <w:jc w:val="both"/>
    </w:pPr>
    <w:rPr>
      <w:szCs w:val="20"/>
    </w:rPr>
  </w:style>
  <w:style w:type="paragraph" w:customStyle="1" w:styleId="sche22">
    <w:name w:val="sche2_2"/>
    <w:rsid w:val="0009235A"/>
    <w:pPr>
      <w:widowControl w:val="0"/>
      <w:overflowPunct w:val="0"/>
      <w:autoSpaceDE w:val="0"/>
      <w:autoSpaceDN w:val="0"/>
      <w:adjustRightInd w:val="0"/>
      <w:jc w:val="right"/>
    </w:pPr>
    <w:rPr>
      <w:lang w:val="en-US"/>
    </w:rPr>
  </w:style>
  <w:style w:type="paragraph" w:styleId="PreformattatoHTML">
    <w:name w:val="HTML Preformatted"/>
    <w:basedOn w:val="Normale"/>
    <w:link w:val="PreformattatoHTMLCarattere"/>
    <w:uiPriority w:val="99"/>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link w:val="PreformattatoHTML"/>
    <w:uiPriority w:val="99"/>
    <w:rsid w:val="0009235A"/>
    <w:rPr>
      <w:rFonts w:ascii="Courier New" w:hAnsi="Courier New"/>
      <w:lang w:val="x-none" w:eastAsia="x-none"/>
    </w:rPr>
  </w:style>
  <w:style w:type="paragraph" w:customStyle="1" w:styleId="Titolo410">
    <w:name w:val="Titolo 41"/>
    <w:basedOn w:val="Normale"/>
    <w:rsid w:val="0009235A"/>
    <w:pPr>
      <w:widowControl w:val="0"/>
      <w:autoSpaceDE w:val="0"/>
      <w:autoSpaceDN w:val="0"/>
      <w:adjustRightInd w:val="0"/>
      <w:ind w:left="810"/>
      <w:outlineLvl w:val="3"/>
    </w:pPr>
    <w:rPr>
      <w:rFonts w:ascii="Tahoma" w:hAnsi="Tahoma" w:cs="Tahoma"/>
      <w:b/>
      <w:bCs/>
      <w:sz w:val="20"/>
      <w:szCs w:val="20"/>
    </w:rPr>
  </w:style>
  <w:style w:type="character" w:customStyle="1" w:styleId="st">
    <w:name w:val="st"/>
    <w:rsid w:val="0009235A"/>
  </w:style>
  <w:style w:type="paragraph" w:customStyle="1" w:styleId="Rientrocorpodeltesto34">
    <w:name w:val="Rientro corpo del testo 34"/>
    <w:basedOn w:val="Normale"/>
    <w:rsid w:val="0009235A"/>
    <w:pPr>
      <w:autoSpaceDN w:val="0"/>
      <w:ind w:left="1080"/>
      <w:jc w:val="both"/>
    </w:pPr>
    <w:rPr>
      <w:szCs w:val="20"/>
    </w:rPr>
  </w:style>
  <w:style w:type="paragraph" w:customStyle="1" w:styleId="Corpodeltesto34">
    <w:name w:val="Corpo del testo 34"/>
    <w:basedOn w:val="Normale"/>
    <w:rsid w:val="0009235A"/>
    <w:pPr>
      <w:spacing w:line="259" w:lineRule="exact"/>
      <w:jc w:val="both"/>
    </w:pPr>
    <w:rPr>
      <w:b/>
      <w:szCs w:val="20"/>
    </w:rPr>
  </w:style>
  <w:style w:type="character" w:customStyle="1" w:styleId="SottotitoloCarattere">
    <w:name w:val="Sottotitolo Carattere"/>
    <w:link w:val="Sottotitolo"/>
    <w:rsid w:val="0009235A"/>
    <w:rPr>
      <w:i/>
      <w:iCs/>
      <w:sz w:val="24"/>
      <w:szCs w:val="24"/>
      <w:lang w:bidi="he-IL"/>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rPr>
      <w:rFonts w:cs="Calibri"/>
    </w:rPr>
    <w:tblPr>
      <w:tblStyleRowBandSize w:val="1"/>
      <w:tblStyleColBandSize w:val="1"/>
      <w:tblCellMar>
        <w:left w:w="108" w:type="dxa"/>
        <w:right w:w="108" w:type="dxa"/>
      </w:tblCellMar>
    </w:tblPr>
  </w:style>
  <w:style w:type="table" w:customStyle="1" w:styleId="a5">
    <w:basedOn w:val="TableNormal0"/>
    <w:rPr>
      <w:rFonts w:cs="Calibri"/>
    </w:rPr>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CellMar>
        <w:left w:w="108" w:type="dxa"/>
        <w:right w:w="108" w:type="dxa"/>
      </w:tblCellMar>
    </w:tblPr>
  </w:style>
  <w:style w:type="table" w:customStyle="1" w:styleId="a7">
    <w:basedOn w:val="TableNormal0"/>
    <w:rPr>
      <w:rFonts w:cs="Calibri"/>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rPr>
      <w:rFonts w:cs="Calibri"/>
    </w:rPr>
    <w:tblPr>
      <w:tblStyleRowBandSize w:val="1"/>
      <w:tblStyleColBandSize w:val="1"/>
      <w:tblCellMar>
        <w:left w:w="108" w:type="dxa"/>
        <w:right w:w="108" w:type="dxa"/>
      </w:tblCellMar>
    </w:tblPr>
  </w:style>
  <w:style w:type="table" w:customStyle="1" w:styleId="ad">
    <w:basedOn w:val="TableNormal0"/>
    <w:rPr>
      <w:rFonts w:cs="Calibri"/>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40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3" Type="http://schemas.openxmlformats.org/officeDocument/2006/relationships/styles" Target="styles.xml"/><Relationship Id="rId7" Type="http://schemas.openxmlformats.org/officeDocument/2006/relationships/hyperlink" Target="https://www.bosettiegatti.eu/info/norme/statali/2011_0159.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uigifadda.it/determina-affidamento-diretto-20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uigifadda.it/codice-di-comportamento-aggiornato/" TargetMode="External"/><Relationship Id="rId4" Type="http://schemas.openxmlformats.org/officeDocument/2006/relationships/settings" Target="settings.xml"/><Relationship Id="rId9" Type="http://schemas.openxmlformats.org/officeDocument/2006/relationships/hyperlink" Target="https://www.bosettiegatti.eu/info/norme/statali/2023_0036_A_II.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2352</Words>
  <Characters>13413</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donati</dc:creator>
  <cp:lastModifiedBy>user</cp:lastModifiedBy>
  <cp:revision>4</cp:revision>
  <dcterms:created xsi:type="dcterms:W3CDTF">2024-05-10T10:34:00Z</dcterms:created>
  <dcterms:modified xsi:type="dcterms:W3CDTF">2024-08-08T07:14:00Z</dcterms:modified>
</cp:coreProperties>
</file>